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C4" w:rsidRDefault="00FF49C4" w:rsidP="00FF49C4">
      <w:pPr>
        <w:spacing w:after="270" w:line="240" w:lineRule="auto"/>
        <w:jc w:val="center"/>
        <w:outlineLvl w:val="0"/>
        <w:rPr>
          <w:rFonts w:ascii="Arial" w:hAnsi="Arial" w:cs="Arial"/>
          <w:b/>
        </w:rPr>
      </w:pPr>
    </w:p>
    <w:p w:rsidR="00FF49C4" w:rsidRPr="00A54788" w:rsidRDefault="00FF49C4" w:rsidP="00FF49C4">
      <w:pPr>
        <w:spacing w:after="270" w:line="240" w:lineRule="auto"/>
        <w:jc w:val="center"/>
        <w:outlineLvl w:val="0"/>
        <w:rPr>
          <w:rFonts w:ascii="Arial" w:hAnsi="Arial" w:cs="Arial"/>
          <w:b/>
        </w:rPr>
      </w:pPr>
      <w:proofErr w:type="spellStart"/>
      <w:r w:rsidRPr="00833B1A">
        <w:rPr>
          <w:rFonts w:ascii="Arial" w:hAnsi="Arial" w:cs="Arial"/>
          <w:b/>
        </w:rPr>
        <w:t>Humorest</w:t>
      </w:r>
      <w:proofErr w:type="spellEnd"/>
      <w:r w:rsidRPr="00833B1A">
        <w:rPr>
          <w:rFonts w:ascii="Arial" w:hAnsi="Arial" w:cs="Arial"/>
          <w:b/>
        </w:rPr>
        <w:t xml:space="preserve"> 2014</w:t>
      </w:r>
      <w:r>
        <w:rPr>
          <w:rFonts w:ascii="Arial" w:hAnsi="Arial" w:cs="Arial"/>
          <w:b/>
        </w:rPr>
        <w:t xml:space="preserve"> – 8. ročník mezinárodní soutěže v kresleném humoru</w:t>
      </w:r>
    </w:p>
    <w:p w:rsidR="00FF49C4" w:rsidRPr="00A01F3C" w:rsidRDefault="00FF49C4" w:rsidP="00FF49C4">
      <w:pPr>
        <w:jc w:val="both"/>
        <w:rPr>
          <w:rFonts w:ascii="Arial" w:hAnsi="Arial" w:cs="Arial"/>
          <w:b/>
        </w:rPr>
      </w:pPr>
      <w:r w:rsidRPr="00A54788">
        <w:rPr>
          <w:rFonts w:ascii="Arial" w:hAnsi="Arial" w:cs="Arial"/>
          <w:b/>
        </w:rPr>
        <w:t xml:space="preserve">Hradec Králové, 28. září 2014 - </w:t>
      </w:r>
      <w:r>
        <w:rPr>
          <w:rFonts w:ascii="Arial" w:hAnsi="Arial" w:cs="Arial"/>
          <w:b/>
        </w:rPr>
        <w:t>Me</w:t>
      </w:r>
      <w:r w:rsidRPr="00833B1A">
        <w:rPr>
          <w:rFonts w:ascii="Arial" w:hAnsi="Arial" w:cs="Arial"/>
          <w:b/>
        </w:rPr>
        <w:t>zinárodní soutěž v kresleném humoru</w:t>
      </w:r>
      <w:r>
        <w:rPr>
          <w:rFonts w:ascii="Arial" w:hAnsi="Arial" w:cs="Arial"/>
          <w:b/>
        </w:rPr>
        <w:t xml:space="preserve"> </w:t>
      </w:r>
      <w:r w:rsidRPr="00A01F3C">
        <w:rPr>
          <w:rFonts w:ascii="Arial" w:hAnsi="Arial" w:cs="Arial"/>
          <w:b/>
        </w:rPr>
        <w:t xml:space="preserve">se do Hradce Králové vrátila po šestileté přestávce, aby navázala na tradici sedmi ročníků pořádaných v Hradci Králové jako bienále. Letos se návštěvníkům představí práce autorů tohoto žánru z celého světa. Ti ve svých kresbách zpracovávali téma KOLO - </w:t>
      </w:r>
      <w:r w:rsidRPr="00C163C5">
        <w:rPr>
          <w:rFonts w:ascii="Arial" w:hAnsi="Arial" w:cs="Arial"/>
          <w:b/>
        </w:rPr>
        <w:t>vynález, který rozhýbal lidstvo</w:t>
      </w:r>
      <w:r w:rsidRPr="00A01F3C">
        <w:rPr>
          <w:rFonts w:ascii="Arial" w:hAnsi="Arial" w:cs="Arial"/>
          <w:b/>
        </w:rPr>
        <w:t xml:space="preserve">. Soutěž pořádá </w:t>
      </w:r>
      <w:r>
        <w:rPr>
          <w:rFonts w:ascii="Arial" w:hAnsi="Arial" w:cs="Arial"/>
          <w:b/>
        </w:rPr>
        <w:t>Č</w:t>
      </w:r>
      <w:r w:rsidRPr="00A01F3C">
        <w:rPr>
          <w:rFonts w:ascii="Arial" w:hAnsi="Arial" w:cs="Arial"/>
          <w:b/>
        </w:rPr>
        <w:t xml:space="preserve">eská unie karikaturistů (člen světové federace karikaturistů FECO) ve spolupráci s Knihovnou města Hradce Králové za podpory statutárního města Hradec Králové. </w:t>
      </w:r>
    </w:p>
    <w:p w:rsidR="00FF49C4" w:rsidRDefault="00FF49C4" w:rsidP="00FF49C4">
      <w:pPr>
        <w:jc w:val="both"/>
        <w:rPr>
          <w:rFonts w:ascii="Arial" w:hAnsi="Arial" w:cs="Arial"/>
          <w:color w:val="333333"/>
        </w:rPr>
      </w:pPr>
      <w:r w:rsidRPr="00C163C5">
        <w:rPr>
          <w:rFonts w:ascii="Arial" w:hAnsi="Arial" w:cs="Arial"/>
          <w:color w:val="333333"/>
        </w:rPr>
        <w:t>Česká unie karikaturistů (ČUK) byla založena 10. 3. 1990</w:t>
      </w:r>
      <w:r>
        <w:rPr>
          <w:rFonts w:ascii="Arial" w:hAnsi="Arial" w:cs="Arial"/>
          <w:color w:val="333333"/>
        </w:rPr>
        <w:t xml:space="preserve"> z iniciativy novináře </w:t>
      </w:r>
      <w:r w:rsidRPr="00C163C5">
        <w:rPr>
          <w:rFonts w:ascii="Arial" w:hAnsi="Arial" w:cs="Arial"/>
          <w:color w:val="333333"/>
        </w:rPr>
        <w:t>Ivana Hanouska</w:t>
      </w:r>
      <w:r>
        <w:rPr>
          <w:rFonts w:ascii="Arial" w:hAnsi="Arial" w:cs="Arial"/>
          <w:color w:val="333333"/>
        </w:rPr>
        <w:t xml:space="preserve"> a sdružuje autory kresleného humoru a karikaturisty z České republiky a za určitých podmínek i z jiných zemí.  ČUK je členem mezinárodní organizace FECO (</w:t>
      </w:r>
      <w:proofErr w:type="spellStart"/>
      <w:r>
        <w:rPr>
          <w:rFonts w:ascii="Arial" w:hAnsi="Arial" w:cs="Arial"/>
          <w:color w:val="333333"/>
        </w:rPr>
        <w:t>Federation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Cartoonists</w:t>
      </w:r>
      <w:proofErr w:type="spellEnd"/>
      <w:r>
        <w:rPr>
          <w:rFonts w:ascii="Arial" w:hAnsi="Arial" w:cs="Arial"/>
          <w:color w:val="333333"/>
        </w:rPr>
        <w:t xml:space="preserve">´ </w:t>
      </w:r>
      <w:proofErr w:type="spellStart"/>
      <w:r>
        <w:rPr>
          <w:rFonts w:ascii="Arial" w:hAnsi="Arial" w:cs="Arial"/>
          <w:color w:val="333333"/>
        </w:rPr>
        <w:t>Organisations</w:t>
      </w:r>
      <w:proofErr w:type="spellEnd"/>
      <w:r>
        <w:rPr>
          <w:rFonts w:ascii="Arial" w:hAnsi="Arial" w:cs="Arial"/>
          <w:color w:val="333333"/>
        </w:rPr>
        <w:t>). Česká unie karikaturistů je profesní organizací, plnící zejména úlohu servisního centra pro své členy. Je pořadatelem či spolupořadatelem mnoha ročníků domácích i mezinárodních soutěží v kresleném humoru. Tak je tomu i v případě soutěže HUMOREST 2014.</w:t>
      </w:r>
    </w:p>
    <w:p w:rsidR="00FF49C4" w:rsidRPr="00A01F3C" w:rsidRDefault="00FF49C4" w:rsidP="00FF49C4">
      <w:pPr>
        <w:jc w:val="both"/>
        <w:rPr>
          <w:rFonts w:ascii="Arial" w:hAnsi="Arial" w:cs="Arial"/>
          <w:color w:val="333333"/>
        </w:rPr>
      </w:pPr>
      <w:r w:rsidRPr="00A01F3C">
        <w:rPr>
          <w:rFonts w:ascii="Arial" w:hAnsi="Arial" w:cs="Arial"/>
          <w:color w:val="333333"/>
        </w:rPr>
        <w:t xml:space="preserve">Cílem organizátorů je </w:t>
      </w:r>
      <w:r>
        <w:rPr>
          <w:rFonts w:ascii="Arial" w:hAnsi="Arial" w:cs="Arial"/>
          <w:color w:val="333333"/>
        </w:rPr>
        <w:t xml:space="preserve">znovu obnovit a </w:t>
      </w:r>
      <w:r w:rsidRPr="00A01F3C">
        <w:rPr>
          <w:rFonts w:ascii="Arial" w:hAnsi="Arial" w:cs="Arial"/>
          <w:color w:val="333333"/>
        </w:rPr>
        <w:t xml:space="preserve">zachovat v  metropoli východních Čech prestižní mezinárodní soutěž a zvýšit ve světě povědomí o Hradci Králové jako významném nositeli kulturních hodnot. I proto se HUMOREST </w:t>
      </w:r>
      <w:r>
        <w:rPr>
          <w:rFonts w:ascii="Arial" w:hAnsi="Arial" w:cs="Arial"/>
          <w:color w:val="333333"/>
        </w:rPr>
        <w:t xml:space="preserve">2014 </w:t>
      </w:r>
      <w:r w:rsidRPr="00A01F3C">
        <w:rPr>
          <w:rFonts w:ascii="Arial" w:hAnsi="Arial" w:cs="Arial"/>
          <w:color w:val="333333"/>
        </w:rPr>
        <w:t xml:space="preserve">objevil v kalendáři akcí </w:t>
      </w:r>
      <w:proofErr w:type="spellStart"/>
      <w:r w:rsidRPr="00A01F3C">
        <w:rPr>
          <w:rFonts w:ascii="Arial" w:hAnsi="Arial" w:cs="Arial"/>
          <w:color w:val="333333"/>
        </w:rPr>
        <w:t>Calendarium</w:t>
      </w:r>
      <w:proofErr w:type="spellEnd"/>
      <w:r w:rsidRPr="00A01F3C">
        <w:rPr>
          <w:rFonts w:ascii="Arial" w:hAnsi="Arial" w:cs="Arial"/>
          <w:color w:val="333333"/>
        </w:rPr>
        <w:t xml:space="preserve"> Regina, do kterého město zařazuje jen ty nejvýznamnější kulturní události roku. </w:t>
      </w:r>
      <w:r>
        <w:rPr>
          <w:rFonts w:ascii="Arial" w:hAnsi="Arial" w:cs="Arial"/>
          <w:color w:val="333333"/>
        </w:rPr>
        <w:t xml:space="preserve">Vyhlášení soutěže, tématu a pravidel, proběhlo v březnu 2014. V polovině května byla uzávěrka prací a v červnu zasedla mezinárodní hodnotící komise. </w:t>
      </w:r>
      <w:r w:rsidRPr="00A01F3C">
        <w:rPr>
          <w:rFonts w:ascii="Arial" w:hAnsi="Arial" w:cs="Arial"/>
          <w:color w:val="333333"/>
        </w:rPr>
        <w:t>Letos pořadatelé odhadovali účast cca 150 soutěžících z 30 zemí světa. Zájem o soutěž ale zdaleka předčil jejich očekávání. Přihlásil</w:t>
      </w:r>
      <w:r w:rsidR="006865AD">
        <w:rPr>
          <w:rFonts w:ascii="Arial" w:hAnsi="Arial" w:cs="Arial"/>
          <w:color w:val="333333"/>
        </w:rPr>
        <w:t>i</w:t>
      </w:r>
      <w:r w:rsidRPr="00A01F3C">
        <w:rPr>
          <w:rFonts w:ascii="Arial" w:hAnsi="Arial" w:cs="Arial"/>
          <w:color w:val="333333"/>
        </w:rPr>
        <w:t xml:space="preserve"> se nakonec </w:t>
      </w:r>
      <w:r w:rsidRPr="00C163C5">
        <w:rPr>
          <w:rFonts w:ascii="Arial" w:hAnsi="Arial" w:cs="Arial"/>
          <w:color w:val="333333"/>
        </w:rPr>
        <w:t>303 auto</w:t>
      </w:r>
      <w:r w:rsidR="006865AD">
        <w:rPr>
          <w:rFonts w:ascii="Arial" w:hAnsi="Arial" w:cs="Arial"/>
          <w:color w:val="333333"/>
        </w:rPr>
        <w:t>ři ze 49 zemí světa,</w:t>
      </w:r>
      <w:r w:rsidRPr="00C163C5">
        <w:rPr>
          <w:rFonts w:ascii="Arial" w:hAnsi="Arial" w:cs="Arial"/>
          <w:color w:val="333333"/>
        </w:rPr>
        <w:t xml:space="preserve"> kteří poslali celkem 627 kreseb. </w:t>
      </w:r>
      <w:r w:rsidR="006865AD">
        <w:rPr>
          <w:rFonts w:ascii="Arial" w:hAnsi="Arial" w:cs="Arial"/>
          <w:color w:val="333333"/>
        </w:rPr>
        <w:t>Porota</w:t>
      </w:r>
      <w:r w:rsidRPr="00C163C5">
        <w:rPr>
          <w:rFonts w:ascii="Arial" w:hAnsi="Arial" w:cs="Arial"/>
          <w:color w:val="333333"/>
        </w:rPr>
        <w:t xml:space="preserve"> ve složení </w:t>
      </w:r>
      <w:proofErr w:type="spellStart"/>
      <w:r w:rsidRPr="00C163C5">
        <w:rPr>
          <w:rFonts w:ascii="Arial" w:hAnsi="Arial" w:cs="Arial"/>
          <w:color w:val="333333"/>
        </w:rPr>
        <w:t>Slawomir</w:t>
      </w:r>
      <w:proofErr w:type="spellEnd"/>
      <w:r w:rsidRPr="00C163C5">
        <w:rPr>
          <w:rFonts w:ascii="Arial" w:hAnsi="Arial" w:cs="Arial"/>
          <w:color w:val="333333"/>
        </w:rPr>
        <w:t xml:space="preserve"> </w:t>
      </w:r>
      <w:proofErr w:type="spellStart"/>
      <w:r w:rsidRPr="00C163C5">
        <w:rPr>
          <w:rFonts w:ascii="Arial" w:hAnsi="Arial" w:cs="Arial"/>
          <w:color w:val="333333"/>
        </w:rPr>
        <w:t>Luczy</w:t>
      </w:r>
      <w:r>
        <w:rPr>
          <w:rFonts w:ascii="Arial" w:hAnsi="Arial" w:cs="Arial"/>
          <w:color w:val="333333"/>
        </w:rPr>
        <w:t>ň</w:t>
      </w:r>
      <w:r w:rsidRPr="00C163C5">
        <w:rPr>
          <w:rFonts w:ascii="Arial" w:hAnsi="Arial" w:cs="Arial"/>
          <w:color w:val="333333"/>
        </w:rPr>
        <w:t>ski</w:t>
      </w:r>
      <w:proofErr w:type="spellEnd"/>
      <w:r w:rsidRPr="00C163C5">
        <w:rPr>
          <w:rFonts w:ascii="Arial" w:hAnsi="Arial" w:cs="Arial"/>
          <w:color w:val="333333"/>
        </w:rPr>
        <w:t xml:space="preserve"> (karikaturista, předseda poroty, Polsko), Karol </w:t>
      </w:r>
      <w:proofErr w:type="spellStart"/>
      <w:r w:rsidRPr="00C163C5">
        <w:rPr>
          <w:rFonts w:ascii="Arial" w:hAnsi="Arial" w:cs="Arial"/>
          <w:color w:val="333333"/>
        </w:rPr>
        <w:t>Čizmazia</w:t>
      </w:r>
      <w:proofErr w:type="spellEnd"/>
      <w:r w:rsidRPr="00C163C5">
        <w:rPr>
          <w:rFonts w:ascii="Arial" w:hAnsi="Arial" w:cs="Arial"/>
          <w:color w:val="333333"/>
        </w:rPr>
        <w:t xml:space="preserve"> (karikaturista</w:t>
      </w:r>
      <w:r>
        <w:rPr>
          <w:rFonts w:ascii="Arial" w:hAnsi="Arial" w:cs="Arial"/>
          <w:color w:val="333333"/>
        </w:rPr>
        <w:t>,</w:t>
      </w:r>
      <w:r w:rsidRPr="00C163C5">
        <w:rPr>
          <w:rFonts w:ascii="Arial" w:hAnsi="Arial" w:cs="Arial"/>
          <w:color w:val="333333"/>
        </w:rPr>
        <w:t xml:space="preserve"> Slovensko), Zuzana Rychterová (Knihovna města Hradce Králové</w:t>
      </w:r>
      <w:r>
        <w:rPr>
          <w:rFonts w:ascii="Arial" w:hAnsi="Arial" w:cs="Arial"/>
          <w:color w:val="333333"/>
        </w:rPr>
        <w:t>)</w:t>
      </w:r>
      <w:r w:rsidRPr="00C163C5">
        <w:rPr>
          <w:rFonts w:ascii="Arial" w:hAnsi="Arial" w:cs="Arial"/>
          <w:color w:val="333333"/>
        </w:rPr>
        <w:t>, Ivan Hanousek (novinář, publicista, ČR), Lubomír Lichý (karikaturista, ČR), Jiří Novák (karikaturista, ČR), Břetislav Kovařík (předseda ČUK, ČR)</w:t>
      </w:r>
      <w:r>
        <w:rPr>
          <w:rFonts w:ascii="Arial" w:hAnsi="Arial" w:cs="Arial"/>
          <w:color w:val="333333"/>
        </w:rPr>
        <w:t xml:space="preserve"> měla proto </w:t>
      </w:r>
      <w:r w:rsidR="006865AD">
        <w:rPr>
          <w:rFonts w:ascii="Arial" w:hAnsi="Arial" w:cs="Arial"/>
          <w:color w:val="333333"/>
        </w:rPr>
        <w:t>při výběru osmi nejlepších prací poměrně náročnou úlohu</w:t>
      </w:r>
      <w:r w:rsidRPr="00C163C5">
        <w:rPr>
          <w:rFonts w:ascii="Arial" w:hAnsi="Arial" w:cs="Arial"/>
          <w:color w:val="333333"/>
        </w:rPr>
        <w:t>.</w:t>
      </w:r>
      <w:bookmarkStart w:id="0" w:name="_GoBack"/>
      <w:bookmarkEnd w:id="0"/>
      <w:r w:rsidRPr="00C163C5">
        <w:rPr>
          <w:rFonts w:ascii="Arial" w:hAnsi="Arial" w:cs="Arial"/>
          <w:color w:val="333333"/>
        </w:rPr>
        <w:t xml:space="preserve"> </w:t>
      </w:r>
    </w:p>
    <w:p w:rsidR="00FF49C4" w:rsidRPr="00C163C5" w:rsidRDefault="00FF49C4" w:rsidP="00FF49C4">
      <w:pPr>
        <w:jc w:val="both"/>
        <w:rPr>
          <w:rFonts w:ascii="Arial" w:hAnsi="Arial" w:cs="Arial"/>
          <w:color w:val="333333"/>
        </w:rPr>
      </w:pPr>
      <w:r w:rsidRPr="00C163C5">
        <w:rPr>
          <w:rFonts w:ascii="Arial" w:hAnsi="Arial" w:cs="Arial"/>
          <w:color w:val="333333"/>
        </w:rPr>
        <w:t xml:space="preserve">Mezinárodní soutěž vyvrcholí ve čtvrtek 2. října. Od 16.00 hodin je plánována tisková konference pro novináře a v 17.00 hodin se odehraje slavnostní předání cen vítězům a vernisáž výstavy nejlepších prací soutěže. Obojí se koná v Knihovně města Hradce Králové, která se ujala hostitelství soutěže. Slavnostní odpoledne se </w:t>
      </w:r>
      <w:r>
        <w:rPr>
          <w:rFonts w:ascii="Arial" w:hAnsi="Arial" w:cs="Arial"/>
          <w:color w:val="333333"/>
        </w:rPr>
        <w:t>připravuje</w:t>
      </w:r>
      <w:r w:rsidRPr="00C163C5">
        <w:rPr>
          <w:rFonts w:ascii="Arial" w:hAnsi="Arial" w:cs="Arial"/>
          <w:color w:val="333333"/>
        </w:rPr>
        <w:t xml:space="preserve"> ve víceúčelovém sálu nové ústřední budovy ve Wonkově ulici 1262/1a. Výstava soutěžních prací tu pak bude k vidění pro veřejnost až do 21. listopadu vždy v otevírací dobu knihovny. Kromě toho bude na vernisáži představen katalog, který </w:t>
      </w:r>
      <w:r>
        <w:rPr>
          <w:rFonts w:ascii="Arial" w:hAnsi="Arial" w:cs="Arial"/>
          <w:color w:val="333333"/>
        </w:rPr>
        <w:t>otiskne</w:t>
      </w:r>
      <w:r w:rsidRPr="00C163C5">
        <w:rPr>
          <w:rFonts w:ascii="Arial" w:hAnsi="Arial" w:cs="Arial"/>
          <w:color w:val="333333"/>
        </w:rPr>
        <w:t xml:space="preserve"> výběr nejlepších karikatur odeslaných do mezinárodní soutěže HUMOREST 2014.</w:t>
      </w:r>
    </w:p>
    <w:p w:rsidR="005F1F19" w:rsidRDefault="00FF49C4" w:rsidP="005F1F19">
      <w:pPr>
        <w:pStyle w:val="Normlnweb"/>
        <w:spacing w:after="0" w:line="300" w:lineRule="atLeast"/>
        <w:rPr>
          <w:rFonts w:ascii="Arial" w:eastAsia="Calibri" w:hAnsi="Arial" w:cs="Arial"/>
          <w:color w:val="333333"/>
          <w:sz w:val="21"/>
          <w:szCs w:val="21"/>
          <w:lang w:eastAsia="en-US"/>
        </w:rPr>
      </w:pPr>
      <w:r w:rsidRPr="003748B9">
        <w:rPr>
          <w:rFonts w:ascii="Arial" w:eastAsia="Calibri" w:hAnsi="Arial" w:cs="Arial"/>
          <w:color w:val="333333"/>
          <w:sz w:val="21"/>
          <w:szCs w:val="21"/>
          <w:lang w:eastAsia="en-US"/>
        </w:rPr>
        <w:t>Za organizační výbor soutěže:</w:t>
      </w:r>
      <w:r w:rsidRPr="003748B9">
        <w:rPr>
          <w:rFonts w:ascii="Arial" w:eastAsia="Calibri" w:hAnsi="Arial" w:cs="Arial"/>
          <w:color w:val="333333"/>
          <w:sz w:val="21"/>
          <w:szCs w:val="21"/>
          <w:lang w:eastAsia="en-US"/>
        </w:rPr>
        <w:br/>
        <w:t xml:space="preserve">Břetislav Kovařík (Česka unie karikaturistů a FECO Česká republika), tel. 608 979 623, </w:t>
      </w:r>
    </w:p>
    <w:p w:rsidR="00FF49C4" w:rsidRDefault="00FF49C4" w:rsidP="005F1F19">
      <w:pPr>
        <w:pStyle w:val="Normlnweb"/>
        <w:spacing w:after="0" w:line="300" w:lineRule="atLeast"/>
        <w:rPr>
          <w:rFonts w:ascii="Arial" w:eastAsia="Calibri" w:hAnsi="Arial" w:cs="Arial"/>
          <w:color w:val="333333"/>
          <w:sz w:val="21"/>
          <w:szCs w:val="21"/>
          <w:lang w:eastAsia="en-US"/>
        </w:rPr>
      </w:pPr>
      <w:r w:rsidRPr="003748B9">
        <w:rPr>
          <w:rFonts w:ascii="Arial" w:eastAsia="Calibri" w:hAnsi="Arial" w:cs="Arial"/>
          <w:color w:val="333333"/>
          <w:sz w:val="21"/>
          <w:szCs w:val="21"/>
          <w:lang w:eastAsia="en-US"/>
        </w:rPr>
        <w:t>e-mail</w:t>
      </w:r>
      <w:r w:rsidR="005F1F19">
        <w:rPr>
          <w:rFonts w:ascii="Arial" w:eastAsia="Calibri" w:hAnsi="Arial" w:cs="Arial"/>
          <w:color w:val="333333"/>
          <w:sz w:val="21"/>
          <w:szCs w:val="21"/>
          <w:lang w:eastAsia="en-US"/>
        </w:rPr>
        <w:t>:</w:t>
      </w:r>
      <w:r w:rsidRPr="003748B9">
        <w:rPr>
          <w:rFonts w:ascii="Arial" w:eastAsia="Calibri" w:hAnsi="Arial" w:cs="Arial"/>
          <w:color w:val="333333"/>
          <w:sz w:val="21"/>
          <w:szCs w:val="21"/>
          <w:lang w:eastAsia="en-US"/>
        </w:rPr>
        <w:t xml:space="preserve"> </w:t>
      </w:r>
      <w:hyperlink r:id="rId8" w:history="1">
        <w:r w:rsidR="005F1F19" w:rsidRPr="00C973BE">
          <w:rPr>
            <w:rStyle w:val="Hypertextovodkaz"/>
            <w:rFonts w:ascii="Arial" w:eastAsia="Calibri" w:hAnsi="Arial" w:cs="Arial"/>
            <w:sz w:val="21"/>
            <w:szCs w:val="21"/>
            <w:lang w:eastAsia="en-US"/>
          </w:rPr>
          <w:t>b.kovarik@centrum.cz</w:t>
        </w:r>
      </w:hyperlink>
    </w:p>
    <w:p w:rsidR="005F1F19" w:rsidRPr="003748B9" w:rsidRDefault="005F1F19" w:rsidP="005F1F19">
      <w:pPr>
        <w:pStyle w:val="Normlnweb"/>
        <w:spacing w:after="0" w:line="300" w:lineRule="atLeast"/>
        <w:rPr>
          <w:rFonts w:ascii="Arial" w:eastAsia="Calibri" w:hAnsi="Arial" w:cs="Arial"/>
          <w:color w:val="333333"/>
          <w:sz w:val="21"/>
          <w:szCs w:val="21"/>
          <w:lang w:eastAsia="en-US"/>
        </w:rPr>
      </w:pPr>
    </w:p>
    <w:p w:rsidR="00FF49C4" w:rsidRPr="003748B9" w:rsidRDefault="00FF49C4" w:rsidP="00FF49C4">
      <w:pPr>
        <w:pStyle w:val="Normlnweb"/>
        <w:spacing w:after="0" w:line="300" w:lineRule="atLeast"/>
        <w:rPr>
          <w:rFonts w:ascii="Arial" w:eastAsia="Calibri" w:hAnsi="Arial" w:cs="Arial"/>
          <w:color w:val="333333"/>
          <w:sz w:val="21"/>
          <w:szCs w:val="21"/>
          <w:lang w:eastAsia="en-US"/>
        </w:rPr>
      </w:pPr>
      <w:r w:rsidRPr="003748B9">
        <w:rPr>
          <w:rFonts w:ascii="Arial" w:eastAsia="Calibri" w:hAnsi="Arial" w:cs="Arial"/>
          <w:color w:val="333333"/>
          <w:sz w:val="21"/>
          <w:szCs w:val="21"/>
          <w:lang w:eastAsia="en-US"/>
        </w:rPr>
        <w:t>Za hostitelskou organizaci:</w:t>
      </w:r>
    </w:p>
    <w:p w:rsidR="005F1F19" w:rsidRDefault="00FF49C4" w:rsidP="00FF49C4">
      <w:pPr>
        <w:pStyle w:val="Normlnweb"/>
        <w:spacing w:after="0" w:line="300" w:lineRule="atLeast"/>
        <w:rPr>
          <w:rFonts w:ascii="Arial" w:eastAsia="Calibri" w:hAnsi="Arial" w:cs="Arial"/>
          <w:color w:val="333333"/>
          <w:sz w:val="21"/>
          <w:szCs w:val="21"/>
          <w:lang w:eastAsia="en-US"/>
        </w:rPr>
      </w:pPr>
      <w:r w:rsidRPr="003748B9">
        <w:rPr>
          <w:rFonts w:ascii="Arial" w:eastAsia="Calibri" w:hAnsi="Arial" w:cs="Arial"/>
          <w:color w:val="333333"/>
          <w:sz w:val="21"/>
          <w:szCs w:val="21"/>
          <w:lang w:eastAsia="en-US"/>
        </w:rPr>
        <w:t xml:space="preserve">Vladimíra Svobodová, public relations, Knihovna města Hradce Králové, tel. 737 657 678, </w:t>
      </w:r>
    </w:p>
    <w:p w:rsidR="005F1F19" w:rsidRPr="003748B9" w:rsidRDefault="00FF49C4" w:rsidP="00FF49C4">
      <w:pPr>
        <w:pStyle w:val="Normlnweb"/>
        <w:spacing w:after="0" w:line="300" w:lineRule="atLeast"/>
        <w:rPr>
          <w:sz w:val="21"/>
          <w:szCs w:val="21"/>
        </w:rPr>
      </w:pPr>
      <w:r w:rsidRPr="003748B9">
        <w:rPr>
          <w:rFonts w:ascii="Arial" w:eastAsia="Calibri" w:hAnsi="Arial" w:cs="Arial"/>
          <w:color w:val="333333"/>
          <w:sz w:val="21"/>
          <w:szCs w:val="21"/>
          <w:lang w:eastAsia="en-US"/>
        </w:rPr>
        <w:t>e-mail</w:t>
      </w:r>
      <w:r w:rsidR="005F1F19">
        <w:rPr>
          <w:rFonts w:ascii="Arial" w:eastAsia="Calibri" w:hAnsi="Arial" w:cs="Arial"/>
          <w:color w:val="333333"/>
          <w:sz w:val="21"/>
          <w:szCs w:val="21"/>
          <w:lang w:eastAsia="en-US"/>
        </w:rPr>
        <w:t>:</w:t>
      </w:r>
      <w:r w:rsidRPr="003748B9">
        <w:rPr>
          <w:rFonts w:ascii="Arial" w:eastAsia="Calibri" w:hAnsi="Arial" w:cs="Arial"/>
          <w:color w:val="333333"/>
          <w:sz w:val="21"/>
          <w:szCs w:val="21"/>
          <w:lang w:eastAsia="en-US"/>
        </w:rPr>
        <w:t xml:space="preserve"> </w:t>
      </w:r>
      <w:hyperlink r:id="rId9" w:history="1">
        <w:r w:rsidR="005F1F19" w:rsidRPr="00C973BE">
          <w:rPr>
            <w:rStyle w:val="Hypertextovodkaz"/>
            <w:rFonts w:ascii="Arial" w:eastAsia="Calibri" w:hAnsi="Arial" w:cs="Arial"/>
            <w:sz w:val="21"/>
            <w:szCs w:val="21"/>
            <w:lang w:eastAsia="en-US"/>
          </w:rPr>
          <w:t>svobodova@knihovnahk.cz</w:t>
        </w:r>
      </w:hyperlink>
    </w:p>
    <w:sectPr w:rsidR="005F1F19" w:rsidRPr="003748B9" w:rsidSect="00F960B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C3" w:rsidRDefault="00E30DC3" w:rsidP="00F960B6">
      <w:pPr>
        <w:spacing w:after="0" w:line="240" w:lineRule="auto"/>
      </w:pPr>
      <w:r>
        <w:separator/>
      </w:r>
    </w:p>
  </w:endnote>
  <w:endnote w:type="continuationSeparator" w:id="0">
    <w:p w:rsidR="00E30DC3" w:rsidRDefault="00E30DC3" w:rsidP="00F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C3" w:rsidRDefault="00E30DC3">
    <w:pPr>
      <w:pStyle w:val="Zpat"/>
    </w:pPr>
    <w:r>
      <w:t xml:space="preserve">             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158BC96C" wp14:editId="2EBAE23E">
          <wp:extent cx="2034000" cy="568800"/>
          <wp:effectExtent l="0" t="0" r="4445" b="317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zitka_sedi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C3" w:rsidRDefault="00E30DC3" w:rsidP="00F960B6">
      <w:pPr>
        <w:spacing w:after="0" w:line="240" w:lineRule="auto"/>
      </w:pPr>
      <w:r>
        <w:separator/>
      </w:r>
    </w:p>
  </w:footnote>
  <w:footnote w:type="continuationSeparator" w:id="0">
    <w:p w:rsidR="00E30DC3" w:rsidRDefault="00E30DC3" w:rsidP="00F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C3" w:rsidRDefault="00E30DC3">
    <w:pPr>
      <w:pStyle w:val="Zhlav"/>
    </w:pPr>
    <w:r>
      <w:rPr>
        <w:noProof/>
        <w:lang w:eastAsia="cs-CZ"/>
      </w:rPr>
      <w:drawing>
        <wp:inline distT="0" distB="0" distL="0" distR="0" wp14:anchorId="0C6D1193" wp14:editId="4F47EE3F">
          <wp:extent cx="2034000" cy="684000"/>
          <wp:effectExtent l="0" t="0" r="444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hovna logo šedá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0DC3" w:rsidRDefault="00E30D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B6"/>
    <w:rsid w:val="003D437C"/>
    <w:rsid w:val="00592A86"/>
    <w:rsid w:val="005F1F19"/>
    <w:rsid w:val="006865AD"/>
    <w:rsid w:val="00973C85"/>
    <w:rsid w:val="00AE6247"/>
    <w:rsid w:val="00E30DC3"/>
    <w:rsid w:val="00F960B6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960B6"/>
  </w:style>
  <w:style w:type="paragraph" w:styleId="Zpat">
    <w:name w:val="footer"/>
    <w:basedOn w:val="Normln"/>
    <w:link w:val="ZpatChar"/>
    <w:uiPriority w:val="99"/>
    <w:unhideWhenUsed/>
    <w:rsid w:val="00F9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960B6"/>
  </w:style>
  <w:style w:type="paragraph" w:styleId="Textbubliny">
    <w:name w:val="Balloon Text"/>
    <w:basedOn w:val="Normln"/>
    <w:link w:val="TextbublinyChar"/>
    <w:uiPriority w:val="99"/>
    <w:semiHidden/>
    <w:unhideWhenUsed/>
    <w:rsid w:val="00F960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0B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49C4"/>
    <w:pPr>
      <w:spacing w:after="270" w:line="285" w:lineRule="atLeast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1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ovarik@centru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obodova@knihovnah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9A94-8F34-49B3-A572-2CC7B353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KMHK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Matysova</dc:creator>
  <cp:lastModifiedBy>svobodova</cp:lastModifiedBy>
  <cp:revision>4</cp:revision>
  <cp:lastPrinted>2014-08-07T06:30:00Z</cp:lastPrinted>
  <dcterms:created xsi:type="dcterms:W3CDTF">2014-09-29T09:02:00Z</dcterms:created>
  <dcterms:modified xsi:type="dcterms:W3CDTF">2014-09-30T05:45:00Z</dcterms:modified>
</cp:coreProperties>
</file>