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8"/>
          <w:szCs w:val="28"/>
        </w:rPr>
      </w:pPr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tabs>
          <w:tab w:val="center" w:pos="4536" w:leader="none"/>
          <w:tab w:val="left" w:pos="7836" w:leader="none"/>
        </w:tabs>
        <w:jc w:val="center"/>
        <w:rPr>
          <w:rFonts w:ascii="Arial" w:hAnsi="Arial" w:cs="Arial"/>
          <w:b/>
          <w:b/>
          <w:sz w:val="36"/>
          <w:szCs w:val="36"/>
        </w:rPr>
      </w:pPr>
      <w:r>
        <w:rPr>
          <w:rFonts w:cs="Arial" w:ascii="Arial" w:hAnsi="Arial"/>
          <w:b/>
          <w:sz w:val="36"/>
          <w:szCs w:val="36"/>
        </w:rPr>
        <w:t>VÝPOVĚĎ SMLOUVY O POSKYTOVÁNÍ SLUŽEB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color w:val="333333"/>
          <w:sz w:val="20"/>
          <w:szCs w:val="20"/>
          <w:highlight w:val="white"/>
        </w:rPr>
      </w:pPr>
      <w:r>
        <w:rPr>
          <w:rFonts w:cs="Arial" w:ascii="Arial" w:hAnsi="Arial"/>
          <w:b/>
          <w:sz w:val="20"/>
          <w:szCs w:val="20"/>
        </w:rPr>
        <w:t>Knihovna města Hradce Králové</w:t>
      </w:r>
      <w:r>
        <w:rPr>
          <w:rFonts w:cs="Arial" w:ascii="Arial" w:hAnsi="Arial"/>
          <w:sz w:val="20"/>
          <w:szCs w:val="20"/>
        </w:rPr>
        <w:t xml:space="preserve">, sídlo: Wonkova 1262/1a, 500 02 Hradec Králové, IČO: 00125491 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(dále jen „</w:t>
      </w:r>
      <w:r>
        <w:rPr>
          <w:rFonts w:cs="Arial" w:ascii="Arial" w:hAnsi="Arial"/>
          <w:b/>
          <w:color w:val="333333"/>
          <w:sz w:val="20"/>
          <w:szCs w:val="20"/>
          <w:shd w:fill="FFFFFF" w:val="clear"/>
        </w:rPr>
        <w:t>Knihovna</w:t>
      </w:r>
      <w:r>
        <w:rPr>
          <w:rFonts w:cs="Arial" w:ascii="Arial" w:hAnsi="Arial"/>
          <w:color w:val="333333"/>
          <w:sz w:val="20"/>
          <w:szCs w:val="20"/>
          <w:shd w:fill="FFFFFF" w:val="clear"/>
        </w:rPr>
        <w:t>“) a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zákonný zástupce dítěte mladšího 15 let: </w:t>
      </w:r>
    </w:p>
    <w:tbl>
      <w:tblPr>
        <w:tblStyle w:val="Mkatabulky"/>
        <w:tblW w:w="90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56"/>
        <w:gridCol w:w="5730"/>
        <w:gridCol w:w="26"/>
      </w:tblGrid>
      <w:tr>
        <w:trPr>
          <w:trHeight w:val="358" w:hRule="atLeast"/>
        </w:trPr>
        <w:tc>
          <w:tcPr>
            <w:tcW w:w="32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Jméno a příjmení zástupce:</w:t>
            </w:r>
          </w:p>
        </w:tc>
        <w:tc>
          <w:tcPr>
            <w:tcW w:w="57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06" w:hRule="atLeast"/>
        </w:trPr>
        <w:tc>
          <w:tcPr>
            <w:tcW w:w="32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narození zástupce:</w:t>
            </w:r>
          </w:p>
        </w:tc>
        <w:tc>
          <w:tcPr>
            <w:tcW w:w="57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/>
        <w:tc>
          <w:tcPr>
            <w:tcW w:w="32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Adresa trvalého pobytu zástupce:</w:t>
            </w:r>
            <w:r>
              <w:rPr>
                <w:rStyle w:val="Ukotvenpoznmkypodarou"/>
                <w:rFonts w:cs="Arial" w:ascii="Arial" w:hAnsi="Arial"/>
                <w:sz w:val="20"/>
                <w:szCs w:val="20"/>
              </w:rPr>
              <w:footnoteReference w:id="2"/>
            </w:r>
          </w:p>
        </w:tc>
        <w:tc>
          <w:tcPr>
            <w:tcW w:w="575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504" w:hRule="atLeast"/>
        </w:trPr>
        <w:tc>
          <w:tcPr>
            <w:tcW w:w="3256" w:type="dxa"/>
            <w:tcBorders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Jméno a příjmení dítěte:</w:t>
            </w:r>
          </w:p>
        </w:tc>
        <w:tc>
          <w:tcPr>
            <w:tcW w:w="5756" w:type="dxa"/>
            <w:gridSpan w:val="2"/>
            <w:tcBorders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  <w:tr>
        <w:trPr>
          <w:trHeight w:val="419" w:hRule="atLeast"/>
        </w:trPr>
        <w:tc>
          <w:tcPr>
            <w:tcW w:w="325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Datum narození dítěte: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3256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Adresa trvalého pobytu dítěte: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31" w:hRule="atLeast"/>
        </w:trPr>
        <w:tc>
          <w:tcPr>
            <w:tcW w:w="3256" w:type="dxa"/>
            <w:tcBorders>
              <w:top w:val="single" w:sz="6" w:space="0" w:color="00000A"/>
              <w:right w:val="single" w:sz="6" w:space="0" w:color="00000A"/>
              <w:insideV w:val="single" w:sz="6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Číslo čtenářského průkazu</w:t>
            </w:r>
            <w:r>
              <w:rPr>
                <w:rStyle w:val="Ukotvenpoznmkypodarou"/>
                <w:rFonts w:cs="Arial" w:ascii="Arial" w:hAnsi="Arial"/>
                <w:sz w:val="20"/>
                <w:szCs w:val="20"/>
              </w:rPr>
              <w:footnoteReference w:id="3"/>
            </w:r>
            <w:r>
              <w:rPr>
                <w:rFonts w:cs="Arial" w:ascii="Arial" w:hAnsi="Arial"/>
                <w:sz w:val="20"/>
                <w:szCs w:val="20"/>
              </w:rPr>
              <w:t>:</w:t>
            </w:r>
          </w:p>
        </w:tc>
        <w:tc>
          <w:tcPr>
            <w:tcW w:w="5730" w:type="dxa"/>
            <w:tcBorders>
              <w:top w:val="single" w:sz="6" w:space="0" w:color="00000A"/>
              <w:left w:val="single" w:sz="6" w:space="0" w:color="00000A"/>
            </w:tcBorders>
            <w:shd w:fill="auto" w:val="clear"/>
            <w:tcMar>
              <w:left w:w="10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/>
      </w:pPr>
      <w:r>
        <w:rPr>
          <w:rFonts w:cs="Arial" w:ascii="Arial" w:hAnsi="Arial"/>
          <w:sz w:val="20"/>
          <w:szCs w:val="20"/>
        </w:rPr>
        <w:t xml:space="preserve">uzavřeli dne                                                    smlouvu o poskytování služeb.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Zákonný zástupce projevil zájem ukončit platnost uzavřené smlouvy, nemá nadále zájem o využívání sjednaných služeb Knihovny pro své dítě, a proto tímto </w:t>
      </w:r>
      <w:r>
        <w:rPr>
          <w:rFonts w:cs="Arial" w:ascii="Arial" w:hAnsi="Arial"/>
          <w:b/>
          <w:sz w:val="20"/>
          <w:szCs w:val="20"/>
          <w:u w:val="single"/>
        </w:rPr>
        <w:t>VYPOVÍDÁ</w:t>
      </w:r>
      <w:r>
        <w:rPr>
          <w:rFonts w:cs="Arial" w:ascii="Arial" w:hAnsi="Arial"/>
          <w:sz w:val="20"/>
          <w:szCs w:val="20"/>
        </w:rPr>
        <w:t xml:space="preserve"> uzavřenou smlouvu o poskytování služeb.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Výpověď je účinná dnem jejího doručení Knihovně.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Pokud knihovna neeviduje žádný nevyrovnaný závazek vůči zákonnému zástupci (dítěti), budou osobní údaje dítěte a zákonného zástupce zpracovávané v souvislosti s vypovězenou smlouvou vymazány do 1 měsíce od účinnosti této výpovědi. </w:t>
      </w:r>
    </w:p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both"/>
        <w:rPr/>
      </w:pPr>
      <w:bookmarkStart w:id="0" w:name="_Hlk501460239"/>
      <w:r>
        <w:rPr>
          <w:rFonts w:cs="Arial" w:ascii="Arial" w:hAnsi="Arial"/>
          <w:sz w:val="20"/>
          <w:szCs w:val="20"/>
        </w:rPr>
        <w:t xml:space="preserve">V                                                              dne: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Podpis zákonného zástupce: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Knihovna tuto výpověď převzala dne: </w:t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 xml:space="preserve">Jméno a příjmení zaměstnance Knihovny: </w:t>
      </w:r>
    </w:p>
    <w:p>
      <w:pPr>
        <w:pStyle w:val="Normal"/>
        <w:spacing w:before="0" w:after="160"/>
        <w:jc w:val="both"/>
        <w:rPr/>
      </w:pPr>
      <w:bookmarkStart w:id="1" w:name="_Hlk501460239"/>
      <w:r>
        <w:rPr>
          <w:rFonts w:cs="Arial" w:ascii="Arial" w:hAnsi="Arial"/>
          <w:sz w:val="20"/>
          <w:szCs w:val="20"/>
        </w:rPr>
        <w:t xml:space="preserve">Podpis zaměstnance Knihovny: </w:t>
      </w:r>
      <w:bookmarkEnd w:id="1"/>
      <w:r>
        <w:rPr>
          <w:rFonts w:cs="Arial" w:ascii="Arial" w:hAnsi="Arial"/>
          <w:sz w:val="20"/>
          <w:szCs w:val="20"/>
        </w:rPr>
        <w:t>.</w:t>
      </w:r>
    </w:p>
    <w:sectPr>
      <w:footerReference w:type="default" r:id="rId3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06560798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cs="Times New Roman" w:ascii="Times New Roman" w:hAnsi="Times New Roman"/>
          <w:b/>
          <w:i/>
        </w:rPr>
        <w:footnoteRef/>
        <w:tab/>
      </w:r>
      <w:r>
        <w:rPr/>
        <w:t xml:space="preserve"> </w:t>
      </w:r>
      <w:r>
        <w:rPr>
          <w:rFonts w:cs="Times New Roman" w:ascii="Times New Roman" w:hAnsi="Times New Roman"/>
          <w:i/>
          <w:sz w:val="18"/>
          <w:szCs w:val="18"/>
        </w:rPr>
        <w:t>Adresa trvalého pobytu bude ověřena zaměstnancem knihovny při registraci dle platného dokladu totožnosti; u cizinců bude doplněna adresa přechodného pobytu v ČR.</w:t>
      </w:r>
    </w:p>
  </w:footnote>
  <w:footnote w:id="3">
    <w:p>
      <w:pPr>
        <w:pStyle w:val="Nadpis2"/>
        <w:spacing w:before="40" w:after="0"/>
        <w:rPr/>
      </w:pPr>
      <w:r>
        <w:rPr>
          <w:rStyle w:val="Footnotereference"/>
          <w:rFonts w:cs="Times New Roman" w:ascii="Times New Roman" w:hAnsi="Times New Roman"/>
          <w:i/>
          <w:color w:val="00000A"/>
          <w:sz w:val="18"/>
          <w:szCs w:val="18"/>
        </w:rPr>
        <w:footnoteRef/>
        <w:tab/>
      </w:r>
      <w:r>
        <w:rPr>
          <w:rFonts w:cs="Times New Roman" w:ascii="Times New Roman" w:hAnsi="Times New Roman"/>
          <w:i/>
          <w:color w:val="00000A"/>
          <w:sz w:val="18"/>
          <w:szCs w:val="18"/>
        </w:rPr>
        <w:t xml:space="preserve"> </w:t>
      </w:r>
      <w:r>
        <w:rPr>
          <w:rFonts w:cs="Times New Roman" w:ascii="Times New Roman" w:hAnsi="Times New Roman"/>
          <w:i/>
          <w:color w:val="00000A"/>
          <w:sz w:val="18"/>
          <w:szCs w:val="18"/>
        </w:rPr>
        <w:t>Vyplní zaměstnanec knihovny.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4484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unhideWhenUsed/>
    <w:qFormat/>
    <w:rsid w:val="004d355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72257f"/>
    <w:rPr>
      <w:color w:val="0563C1" w:themeColor="hyperlink"/>
      <w:u w:val="single"/>
    </w:rPr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72257f"/>
    <w:rPr>
      <w:color w:val="808080"/>
      <w:shd w:fill="E6E6E6" w:val="clear"/>
    </w:rPr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90130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901303"/>
    <w:rPr>
      <w:vertAlign w:val="superscript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4d355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6"/>
      <w:szCs w:val="2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355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4d355f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4d355f"/>
    <w:rPr>
      <w:b/>
      <w:bCs/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d355f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01cfe"/>
    <w:rPr/>
  </w:style>
  <w:style w:type="character" w:styleId="ZpatChar" w:customStyle="1">
    <w:name w:val="Zápatí Char"/>
    <w:basedOn w:val="DefaultParagraphFont"/>
    <w:link w:val="Zpat"/>
    <w:uiPriority w:val="99"/>
    <w:qFormat/>
    <w:rsid w:val="00a01cfe"/>
    <w:rPr/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71a87"/>
    <w:rPr>
      <w:color w:val="808080"/>
      <w:shd w:fill="E6E6E6" w:val="clear"/>
    </w:rPr>
  </w:style>
  <w:style w:type="character" w:styleId="ListLabel1">
    <w:name w:val="ListLabel 1"/>
    <w:qFormat/>
    <w:rPr>
      <w:rFonts w:eastAsia="Calibri" w:cs="Calibri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8"/>
      <w:szCs w:val="28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Calibri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901303"/>
    <w:pPr>
      <w:spacing w:lineRule="auto" w:line="240" w:before="0" w:after="0"/>
    </w:pPr>
    <w:rPr>
      <w:sz w:val="20"/>
      <w:szCs w:val="20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4d355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4d355f"/>
    <w:pPr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d355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d355f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e065a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paragraph" w:styleId="Zhlav">
    <w:name w:val="Header"/>
    <w:basedOn w:val="Normal"/>
    <w:link w:val="ZhlavChar"/>
    <w:uiPriority w:val="99"/>
    <w:unhideWhenUsed/>
    <w:rsid w:val="00a01c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01cfe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72257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Props1.xml><?xml version="1.0" encoding="utf-8"?>
<ds:datastoreItem xmlns:ds="http://schemas.openxmlformats.org/officeDocument/2006/customXml" ds:itemID="{1A2C3810-0A3F-4EA8-B648-47F177F9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LibreOffice/5.3.6.1$Linux_X86_64 LibreOffice_project/30$Build-1</Application>
  <Pages>1</Pages>
  <Words>177</Words>
  <Characters>1136</Characters>
  <CharactersWithSpaces>1411</CharactersWithSpaces>
  <Paragraphs>24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2018-05-17T17:15:00Z</dcterms:created>
  <dc:creator>Mgr. Jitka Moníková</dc:creator>
  <dc:description/>
  <dc:language>cs-CZ</dc:language>
  <cp:lastModifiedBy/>
  <cp:lastPrinted>2018-04-04T11:17:00Z</cp:lastPrinted>
  <dcterms:modified xsi:type="dcterms:W3CDTF">2018-05-28T08:50:02Z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