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/>
        <w:drawing>
          <wp:inline distT="0" distB="7620" distL="0" distR="3810">
            <wp:extent cx="1996440" cy="640080"/>
            <wp:effectExtent l="0" t="0" r="0" b="0"/>
            <wp:docPr id="1" name="Obrázek 2" descr="knihovna logo šedá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knihovna logo šedá cmy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A"/>
        </w:pBdr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e-mail: knihovna@knihovnahk.cz, webová adresa: www.knihovnahk.cz </w:t>
      </w:r>
    </w:p>
    <w:p>
      <w:pPr>
        <w:pStyle w:val="Normal"/>
        <w:tabs>
          <w:tab w:val="center" w:pos="4536" w:leader="none"/>
          <w:tab w:val="left" w:pos="7836" w:leader="none"/>
        </w:tabs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tabs>
          <w:tab w:val="center" w:pos="4536" w:leader="none"/>
          <w:tab w:val="left" w:pos="7836" w:leader="none"/>
        </w:tabs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VÝPOVĚĎ SMLOUVY O POSKYTOVÁNÍ SLUŽEB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color w:val="333333"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</w:rPr>
        <w:t>Knihovna města Hradce Králové</w:t>
      </w:r>
      <w:r>
        <w:rPr>
          <w:rFonts w:cs="Arial" w:ascii="Arial" w:hAnsi="Arial"/>
          <w:sz w:val="20"/>
          <w:szCs w:val="20"/>
        </w:rPr>
        <w:t xml:space="preserve">, sídlo: Wonkova 1262/1a, 500 02 Hradec Králové, IČO: 00125491 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(dále jen „</w:t>
      </w:r>
      <w:r>
        <w:rPr>
          <w:rFonts w:cs="Arial" w:ascii="Arial" w:hAnsi="Arial"/>
          <w:b/>
          <w:color w:val="333333"/>
          <w:sz w:val="20"/>
          <w:szCs w:val="20"/>
          <w:shd w:fill="FFFFFF" w:val="clear"/>
        </w:rPr>
        <w:t>Knihovna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“) a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čtenář: </w:t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88"/>
        <w:gridCol w:w="6373"/>
      </w:tblGrid>
      <w:tr>
        <w:trPr>
          <w:trHeight w:val="412" w:hRule="atLeast"/>
        </w:trPr>
        <w:tc>
          <w:tcPr>
            <w:tcW w:w="2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Jméno a příjmení:</w:t>
            </w:r>
          </w:p>
        </w:tc>
        <w:tc>
          <w:tcPr>
            <w:tcW w:w="6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2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narození:</w:t>
            </w:r>
          </w:p>
        </w:tc>
        <w:tc>
          <w:tcPr>
            <w:tcW w:w="6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Adresa trvalého pobytu:</w:t>
            </w:r>
            <w:r>
              <w:rPr>
                <w:rStyle w:val="Ukotvenpoznmkypodarou"/>
                <w:rFonts w:cs="Arial" w:ascii="Arial" w:hAnsi="Arial"/>
                <w:sz w:val="20"/>
                <w:szCs w:val="20"/>
              </w:rPr>
              <w:footnoteReference w:id="2"/>
            </w:r>
          </w:p>
        </w:tc>
        <w:tc>
          <w:tcPr>
            <w:tcW w:w="6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26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Číslo čtenářského průkazu</w:t>
            </w:r>
            <w:r>
              <w:rPr>
                <w:rStyle w:val="Ukotvenpoznmkypodarou"/>
                <w:rFonts w:cs="Arial" w:ascii="Arial" w:hAnsi="Arial"/>
                <w:sz w:val="20"/>
                <w:szCs w:val="20"/>
              </w:rPr>
              <w:footnoteReference w:id="3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637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uzavřeli dne                                        smlouvu o poskytování služeb, jejímž předmětem bylo poskytovat čtenáři po dobu registrace veřejné knihovnické a informační služby v rozsahu a za podmínek vymezených Knihovním řádem Knihovny.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Čtenář projevil zájem ukončit svou registraci v Knihovně, nemá nadále zájem o využívání služeb Knihovny jakožto registrovaný uživatel, a proto tímto </w:t>
      </w:r>
      <w:r>
        <w:rPr>
          <w:rFonts w:cs="Arial" w:ascii="Arial" w:hAnsi="Arial"/>
          <w:b/>
          <w:sz w:val="20"/>
          <w:szCs w:val="20"/>
          <w:u w:val="single"/>
        </w:rPr>
        <w:t>VYPOVÍDÁ</w:t>
      </w:r>
      <w:r>
        <w:rPr>
          <w:rFonts w:cs="Arial" w:ascii="Arial" w:hAnsi="Arial"/>
          <w:sz w:val="20"/>
          <w:szCs w:val="20"/>
        </w:rPr>
        <w:t xml:space="preserve"> uzavřenou smlouvu o poskytování služeb.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Výpověď je účinná dnem jejího doručení Knihovně.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Pokud knihovna neeviduje žádný nevyrovnaný závazek vůči čtenáři, budou jeho osobní údaje včetně historie výpůjček vymazány do 1 měsíce od účinnosti této výpovědi.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bookmarkStart w:id="0" w:name="_Hlk501460239"/>
      <w:bookmarkStart w:id="1" w:name="_Hlk501460239"/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V                                                          dne: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Podpis čtenáře: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Knihovna tuto výpověď převzala dne: 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Jméno a příjmení zaměstnance Knihovny: </w:t>
      </w:r>
    </w:p>
    <w:p>
      <w:pPr>
        <w:pStyle w:val="Normal"/>
        <w:spacing w:before="0" w:after="160"/>
        <w:jc w:val="both"/>
        <w:rPr/>
      </w:pPr>
      <w:bookmarkStart w:id="2" w:name="_Hlk501460239"/>
      <w:bookmarkEnd w:id="2"/>
      <w:r>
        <w:rPr>
          <w:rFonts w:cs="Arial" w:ascii="Arial" w:hAnsi="Arial"/>
          <w:sz w:val="20"/>
          <w:szCs w:val="20"/>
        </w:rPr>
        <w:t xml:space="preserve">Podpis zaměstnance Knihovny: 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33390874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b/>
          <w:i/>
        </w:rPr>
        <w:footnoteRef/>
        <w:tab/>
      </w:r>
      <w:r>
        <w:rPr/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 xml:space="preserve">Adresa trvalého pobytu bude ověřena zaměstnancem knihovny při registraci dle platného dokladu totožnosti; u cizinců bude doplněna adresa přechodného pobytu v ČR. </w:t>
      </w:r>
    </w:p>
  </w:footnote>
  <w:footnote w:id="3">
    <w:p>
      <w:pPr>
        <w:pStyle w:val="Nadpis2"/>
        <w:spacing w:before="40" w:after="0"/>
        <w:rPr/>
      </w:pPr>
      <w:r>
        <w:rPr>
          <w:rStyle w:val="Footnotereference"/>
          <w:rFonts w:cs="Times New Roman" w:ascii="Times New Roman" w:hAnsi="Times New Roman"/>
          <w:i/>
          <w:color w:val="00000A"/>
          <w:sz w:val="18"/>
          <w:szCs w:val="18"/>
        </w:rPr>
        <w:footnoteRef/>
        <w:tab/>
      </w:r>
      <w:r>
        <w:rPr>
          <w:rFonts w:cs="Times New Roman" w:ascii="Times New Roman" w:hAnsi="Times New Roman"/>
          <w:i/>
          <w:color w:val="00000A"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color w:val="00000A"/>
          <w:sz w:val="18"/>
          <w:szCs w:val="18"/>
        </w:rPr>
        <w:t>Vyplní zaměstnanec knihovny.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48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unhideWhenUsed/>
    <w:qFormat/>
    <w:rsid w:val="004d355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72257f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72257f"/>
    <w:rPr>
      <w:color w:val="808080"/>
      <w:shd w:fill="E6E6E6" w:val="clear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9013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01303"/>
    <w:rPr>
      <w:vertAlign w:val="superscript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4d355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355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4d355f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4d355f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d355f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01cfe"/>
    <w:rPr/>
  </w:style>
  <w:style w:type="character" w:styleId="ZpatChar" w:customStyle="1">
    <w:name w:val="Zápatí Char"/>
    <w:basedOn w:val="DefaultParagraphFont"/>
    <w:link w:val="Zpat"/>
    <w:uiPriority w:val="99"/>
    <w:qFormat/>
    <w:rsid w:val="00a01cfe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71a87"/>
    <w:rPr>
      <w:color w:val="808080"/>
      <w:shd w:fill="E6E6E6" w:val="clear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901303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4d355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4d355f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d35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55f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e065a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a01cf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01cf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7225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393FFECE-B909-4131-8DC1-DCA72F5B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LibreOffice/5.3.6.1$Linux_X86_64 LibreOffice_project/30$Build-1</Application>
  <Pages>1</Pages>
  <Words>169</Words>
  <Characters>1082</Characters>
  <CharactersWithSpaces>1339</CharactersWithSpaces>
  <Paragraphs>21</Paragraphs>
  <Company>Knihovna města Hradce Králové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2018-05-17T16:59:00Z</dcterms:created>
  <dc:creator>Mgr. Jitka Moníková</dc:creator>
  <dc:description/>
  <dc:language>cs-CZ</dc:language>
  <cp:lastModifiedBy/>
  <cp:lastPrinted>2018-04-04T11:17:00Z</cp:lastPrinted>
  <dcterms:modified xsi:type="dcterms:W3CDTF">2018-05-28T09:17:31Z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Knihovna města Hradce Králové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