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119A6" w14:textId="77777777" w:rsidR="005305ED" w:rsidRPr="002802E9" w:rsidRDefault="005305ED" w:rsidP="00EB1E5E">
      <w:pPr>
        <w:pStyle w:val="Normln1"/>
        <w:spacing w:after="120" w:line="240" w:lineRule="auto"/>
        <w:jc w:val="center"/>
        <w:rPr>
          <w:rFonts w:asciiTheme="minorHAnsi" w:hAnsiTheme="minorHAnsi" w:cstheme="minorHAnsi"/>
        </w:rPr>
      </w:pPr>
      <w:r w:rsidRPr="002802E9">
        <w:rPr>
          <w:rFonts w:asciiTheme="minorHAnsi" w:eastAsia="Arial Narrow" w:hAnsiTheme="minorHAnsi" w:cstheme="minorHAnsi"/>
          <w:b/>
          <w:sz w:val="28"/>
          <w:szCs w:val="28"/>
        </w:rPr>
        <w:t>KUPNÍ SMLOUVA</w:t>
      </w:r>
    </w:p>
    <w:p w14:paraId="4EF1BB4A" w14:textId="77777777" w:rsidR="005305ED" w:rsidRPr="002802E9" w:rsidRDefault="005305ED" w:rsidP="005305ED">
      <w:pPr>
        <w:pStyle w:val="Normln1"/>
        <w:spacing w:after="120" w:line="240" w:lineRule="auto"/>
        <w:ind w:left="567" w:hanging="567"/>
        <w:jc w:val="both"/>
        <w:rPr>
          <w:rFonts w:asciiTheme="minorHAnsi" w:eastAsia="Arial Narrow" w:hAnsiTheme="minorHAnsi" w:cstheme="minorHAnsi"/>
          <w:b/>
          <w:sz w:val="20"/>
          <w:szCs w:val="20"/>
        </w:rPr>
      </w:pPr>
    </w:p>
    <w:p w14:paraId="5DD3F079" w14:textId="2FC0E1B1" w:rsidR="00E73ABF" w:rsidRPr="002802E9" w:rsidRDefault="00901410" w:rsidP="00A11195">
      <w:pPr>
        <w:pStyle w:val="Normln1"/>
        <w:spacing w:after="120" w:line="240" w:lineRule="auto"/>
        <w:jc w:val="both"/>
        <w:rPr>
          <w:rFonts w:asciiTheme="minorHAnsi" w:eastAsia="Arial Narrow" w:hAnsiTheme="minorHAnsi" w:cstheme="minorHAnsi"/>
          <w:sz w:val="20"/>
          <w:szCs w:val="20"/>
        </w:rPr>
      </w:pPr>
      <w:bookmarkStart w:id="0" w:name="_Hlk507679346"/>
      <w:r w:rsidRPr="00EB1E5E">
        <w:rPr>
          <w:rFonts w:asciiTheme="minorHAnsi" w:eastAsia="Arial Narrow" w:hAnsiTheme="minorHAnsi" w:cstheme="minorHAnsi"/>
          <w:b/>
          <w:sz w:val="20"/>
          <w:szCs w:val="20"/>
        </w:rPr>
        <w:t>Knihovna města Hradce Králové</w:t>
      </w:r>
      <w:bookmarkEnd w:id="0"/>
      <w:r w:rsidR="005305ED" w:rsidRPr="002802E9">
        <w:rPr>
          <w:rFonts w:asciiTheme="minorHAnsi" w:eastAsia="Arial Narrow" w:hAnsiTheme="minorHAnsi" w:cstheme="minorHAnsi"/>
          <w:sz w:val="20"/>
          <w:szCs w:val="20"/>
        </w:rPr>
        <w:t xml:space="preserve">, se sídlem: </w:t>
      </w:r>
      <w:r w:rsidR="00A95123" w:rsidRPr="00EB1E5E">
        <w:rPr>
          <w:rFonts w:asciiTheme="minorHAnsi" w:eastAsia="Arial Narrow" w:hAnsiTheme="minorHAnsi" w:cstheme="minorHAnsi"/>
          <w:sz w:val="20"/>
          <w:szCs w:val="20"/>
        </w:rPr>
        <w:t>Wonkova 1262/1a, 500 02 Hradec Králové</w:t>
      </w:r>
      <w:r w:rsidR="005305ED" w:rsidRPr="002802E9">
        <w:rPr>
          <w:rFonts w:asciiTheme="minorHAnsi" w:eastAsia="Arial Narrow" w:hAnsiTheme="minorHAnsi" w:cstheme="minorHAnsi"/>
          <w:sz w:val="20"/>
          <w:szCs w:val="20"/>
        </w:rPr>
        <w:t xml:space="preserve">, IČO: </w:t>
      </w:r>
      <w:r w:rsidR="00A95123" w:rsidRPr="00EB1E5E">
        <w:rPr>
          <w:rFonts w:asciiTheme="minorHAnsi" w:eastAsia="Arial Narrow" w:hAnsiTheme="minorHAnsi" w:cstheme="minorHAnsi"/>
          <w:sz w:val="20"/>
          <w:szCs w:val="20"/>
        </w:rPr>
        <w:t>00125491</w:t>
      </w:r>
    </w:p>
    <w:p w14:paraId="2AAAD263" w14:textId="72471287" w:rsidR="005305ED" w:rsidRPr="00E805EE" w:rsidRDefault="005305ED" w:rsidP="00E73ABF">
      <w:pPr>
        <w:pStyle w:val="Normln1"/>
        <w:spacing w:after="120" w:line="240" w:lineRule="auto"/>
        <w:jc w:val="both"/>
        <w:rPr>
          <w:rFonts w:asciiTheme="minorHAnsi" w:hAnsiTheme="minorHAnsi" w:cstheme="minorHAnsi"/>
        </w:rPr>
      </w:pPr>
      <w:r w:rsidRPr="002802E9">
        <w:rPr>
          <w:rFonts w:asciiTheme="minorHAnsi" w:eastAsia="Arial Narrow" w:hAnsiTheme="minorHAnsi" w:cstheme="minorHAnsi"/>
          <w:sz w:val="20"/>
          <w:szCs w:val="20"/>
        </w:rPr>
        <w:t>(dále „</w:t>
      </w:r>
      <w:r w:rsidRPr="00EB1E5E">
        <w:rPr>
          <w:rFonts w:asciiTheme="minorHAnsi" w:eastAsia="Arial Narrow" w:hAnsiTheme="minorHAnsi" w:cstheme="minorHAnsi"/>
          <w:b/>
          <w:sz w:val="20"/>
          <w:szCs w:val="20"/>
        </w:rPr>
        <w:t>kupující</w:t>
      </w:r>
      <w:r w:rsidRPr="00E805EE">
        <w:rPr>
          <w:rFonts w:asciiTheme="minorHAnsi" w:eastAsia="Arial Narrow" w:hAnsiTheme="minorHAnsi" w:cstheme="minorHAnsi"/>
          <w:sz w:val="20"/>
          <w:szCs w:val="20"/>
        </w:rPr>
        <w:t xml:space="preserve">“) </w:t>
      </w:r>
    </w:p>
    <w:p w14:paraId="7655E4E5"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a</w:t>
      </w:r>
      <w:r w:rsidRPr="00E805EE">
        <w:rPr>
          <w:rFonts w:asciiTheme="minorHAnsi" w:eastAsia="Arial Narrow" w:hAnsiTheme="minorHAnsi" w:cstheme="minorHAnsi"/>
          <w:sz w:val="20"/>
          <w:szCs w:val="20"/>
        </w:rPr>
        <w:tab/>
      </w:r>
    </w:p>
    <w:p w14:paraId="57953B59" w14:textId="6E74B750" w:rsidR="00E73ABF" w:rsidRPr="00E805EE" w:rsidRDefault="00E73ABF"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b/>
          <w:sz w:val="20"/>
          <w:szCs w:val="20"/>
        </w:rPr>
        <w:t>[·]</w:t>
      </w:r>
      <w:r w:rsidR="005305ED" w:rsidRPr="00E805EE">
        <w:rPr>
          <w:rFonts w:asciiTheme="minorHAnsi" w:eastAsia="Arial Narrow" w:hAnsiTheme="minorHAnsi" w:cstheme="minorHAnsi"/>
          <w:sz w:val="20"/>
          <w:szCs w:val="20"/>
        </w:rPr>
        <w:t>,</w:t>
      </w:r>
      <w:r w:rsidR="005305ED" w:rsidRPr="00E805EE">
        <w:rPr>
          <w:rFonts w:asciiTheme="minorHAnsi" w:eastAsia="Arial Narrow" w:hAnsiTheme="minorHAnsi" w:cstheme="minorHAnsi"/>
          <w:b/>
          <w:sz w:val="20"/>
          <w:szCs w:val="20"/>
        </w:rPr>
        <w:t xml:space="preserve"> </w:t>
      </w:r>
      <w:r w:rsidR="005305ED" w:rsidRPr="00E805EE">
        <w:rPr>
          <w:rFonts w:asciiTheme="minorHAnsi" w:eastAsia="Arial Narrow" w:hAnsiTheme="minorHAnsi" w:cstheme="minorHAnsi"/>
          <w:sz w:val="20"/>
          <w:szCs w:val="20"/>
        </w:rPr>
        <w:t xml:space="preserve">se sídlem: </w:t>
      </w:r>
      <w:r w:rsidRPr="00E805EE">
        <w:rPr>
          <w:rFonts w:asciiTheme="minorHAnsi" w:eastAsia="Arial Narrow" w:hAnsiTheme="minorHAnsi" w:cstheme="minorHAnsi"/>
          <w:sz w:val="20"/>
          <w:szCs w:val="20"/>
        </w:rPr>
        <w:t>[·]</w:t>
      </w:r>
      <w:r w:rsidR="005305ED" w:rsidRPr="00E805EE">
        <w:rPr>
          <w:rFonts w:asciiTheme="minorHAnsi" w:eastAsia="Arial Narrow" w:hAnsiTheme="minorHAnsi" w:cstheme="minorHAnsi"/>
          <w:sz w:val="20"/>
          <w:szCs w:val="20"/>
        </w:rPr>
        <w:t xml:space="preserve">, IČO: </w:t>
      </w:r>
      <w:r w:rsidRPr="00E805EE">
        <w:rPr>
          <w:rFonts w:asciiTheme="minorHAnsi" w:eastAsia="Arial Narrow" w:hAnsiTheme="minorHAnsi" w:cstheme="minorHAnsi"/>
          <w:sz w:val="20"/>
          <w:szCs w:val="20"/>
        </w:rPr>
        <w:t>[·]</w:t>
      </w:r>
      <w:r w:rsidR="005305ED" w:rsidRPr="00E805EE">
        <w:rPr>
          <w:rFonts w:asciiTheme="minorHAnsi" w:eastAsia="Arial Narrow" w:hAnsiTheme="minorHAnsi" w:cstheme="minorHAnsi"/>
          <w:sz w:val="20"/>
          <w:szCs w:val="20"/>
        </w:rPr>
        <w:t xml:space="preserve"> </w:t>
      </w:r>
    </w:p>
    <w:p w14:paraId="583B2997" w14:textId="5B4F7F0C"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(dále „</w:t>
      </w:r>
      <w:r w:rsidRPr="00EB1E5E">
        <w:rPr>
          <w:rFonts w:asciiTheme="minorHAnsi" w:eastAsia="Arial Narrow" w:hAnsiTheme="minorHAnsi" w:cstheme="minorHAnsi"/>
          <w:b/>
          <w:sz w:val="20"/>
          <w:szCs w:val="20"/>
        </w:rPr>
        <w:t>prodávající</w:t>
      </w:r>
      <w:r w:rsidRPr="00E805EE">
        <w:rPr>
          <w:rFonts w:asciiTheme="minorHAnsi" w:eastAsia="Arial Narrow" w:hAnsiTheme="minorHAnsi" w:cstheme="minorHAnsi"/>
          <w:sz w:val="20"/>
          <w:szCs w:val="20"/>
        </w:rPr>
        <w:t>“</w:t>
      </w:r>
      <w:r w:rsidR="00E73ABF" w:rsidRPr="00E805EE">
        <w:rPr>
          <w:rFonts w:asciiTheme="minorHAnsi" w:eastAsia="Arial Narrow" w:hAnsiTheme="minorHAnsi" w:cstheme="minorHAnsi"/>
          <w:sz w:val="20"/>
          <w:szCs w:val="20"/>
        </w:rPr>
        <w:t>)</w:t>
      </w:r>
    </w:p>
    <w:p w14:paraId="70B75E31" w14:textId="77777777" w:rsidR="005305ED" w:rsidRPr="00E805EE" w:rsidRDefault="005305ED" w:rsidP="005305ED">
      <w:pPr>
        <w:pStyle w:val="Normln1"/>
        <w:spacing w:after="120" w:line="240" w:lineRule="auto"/>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(dále společně „</w:t>
      </w:r>
      <w:r w:rsidRPr="00EB1E5E">
        <w:rPr>
          <w:rFonts w:asciiTheme="minorHAnsi" w:eastAsia="Arial Narrow" w:hAnsiTheme="minorHAnsi" w:cstheme="minorHAnsi"/>
          <w:b/>
          <w:sz w:val="20"/>
          <w:szCs w:val="20"/>
        </w:rPr>
        <w:t>smluvní</w:t>
      </w:r>
      <w:r w:rsidRPr="00E805EE">
        <w:rPr>
          <w:rFonts w:asciiTheme="minorHAnsi" w:eastAsia="Arial Narrow" w:hAnsiTheme="minorHAnsi" w:cstheme="minorHAnsi"/>
          <w:b/>
          <w:sz w:val="20"/>
          <w:szCs w:val="20"/>
        </w:rPr>
        <w:t xml:space="preserve"> </w:t>
      </w:r>
      <w:r w:rsidRPr="00EB1E5E">
        <w:rPr>
          <w:rFonts w:asciiTheme="minorHAnsi" w:eastAsia="Arial Narrow" w:hAnsiTheme="minorHAnsi" w:cstheme="minorHAnsi"/>
          <w:b/>
          <w:sz w:val="20"/>
          <w:szCs w:val="20"/>
        </w:rPr>
        <w:t>strany</w:t>
      </w:r>
      <w:r w:rsidRPr="00E805EE">
        <w:rPr>
          <w:rFonts w:asciiTheme="minorHAnsi" w:eastAsia="Arial Narrow" w:hAnsiTheme="minorHAnsi" w:cstheme="minorHAnsi"/>
          <w:sz w:val="20"/>
          <w:szCs w:val="20"/>
        </w:rPr>
        <w:t xml:space="preserve">“) </w:t>
      </w:r>
    </w:p>
    <w:p w14:paraId="1249AD7D" w14:textId="77777777" w:rsidR="000174D2" w:rsidRDefault="005305ED" w:rsidP="005305ED">
      <w:pPr>
        <w:pStyle w:val="Normln1"/>
        <w:spacing w:after="120" w:line="240" w:lineRule="auto"/>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uzavřely níže uvedeného dne, měsíce a roku v souladu s ustanovením § 2079 a násl. zákona č. 89/2012 Sb., občanského zákoníku, v platném znění (dále „</w:t>
      </w:r>
      <w:r w:rsidRPr="00EB1E5E">
        <w:rPr>
          <w:rFonts w:asciiTheme="minorHAnsi" w:eastAsia="Arial Narrow" w:hAnsiTheme="minorHAnsi" w:cstheme="minorHAnsi"/>
          <w:b/>
          <w:sz w:val="20"/>
          <w:szCs w:val="20"/>
        </w:rPr>
        <w:t>občanský</w:t>
      </w:r>
      <w:r w:rsidRPr="00E805EE">
        <w:rPr>
          <w:rFonts w:asciiTheme="minorHAnsi" w:eastAsia="Arial Narrow" w:hAnsiTheme="minorHAnsi" w:cstheme="minorHAnsi"/>
          <w:b/>
          <w:sz w:val="20"/>
          <w:szCs w:val="20"/>
        </w:rPr>
        <w:t xml:space="preserve"> </w:t>
      </w:r>
      <w:r w:rsidRPr="00EB1E5E">
        <w:rPr>
          <w:rFonts w:asciiTheme="minorHAnsi" w:eastAsia="Arial Narrow" w:hAnsiTheme="minorHAnsi" w:cstheme="minorHAnsi"/>
          <w:b/>
          <w:sz w:val="20"/>
          <w:szCs w:val="20"/>
        </w:rPr>
        <w:t>zákoník</w:t>
      </w:r>
      <w:r w:rsidRPr="00E805EE">
        <w:rPr>
          <w:rFonts w:asciiTheme="minorHAnsi" w:eastAsia="Arial Narrow" w:hAnsiTheme="minorHAnsi" w:cstheme="minorHAnsi"/>
          <w:sz w:val="20"/>
          <w:szCs w:val="20"/>
        </w:rPr>
        <w:t>“), kupní smlouvu (dále „</w:t>
      </w:r>
      <w:r w:rsidRPr="00EB1E5E">
        <w:rPr>
          <w:rFonts w:asciiTheme="minorHAnsi" w:eastAsia="Arial Narrow" w:hAnsiTheme="minorHAnsi" w:cstheme="minorHAnsi"/>
          <w:b/>
          <w:sz w:val="20"/>
          <w:szCs w:val="20"/>
        </w:rPr>
        <w:t>smlouva</w:t>
      </w:r>
      <w:r w:rsidRPr="00E805EE">
        <w:rPr>
          <w:rFonts w:asciiTheme="minorHAnsi" w:eastAsia="Arial Narrow" w:hAnsiTheme="minorHAnsi" w:cstheme="minorHAnsi"/>
          <w:sz w:val="20"/>
          <w:szCs w:val="20"/>
        </w:rPr>
        <w:t xml:space="preserve">“) tohoto znění: </w:t>
      </w:r>
    </w:p>
    <w:p w14:paraId="45A583EC" w14:textId="039A83E1" w:rsidR="005305ED" w:rsidRPr="00EB1E5E" w:rsidRDefault="005305ED" w:rsidP="005305ED">
      <w:pPr>
        <w:pStyle w:val="Normln1"/>
        <w:spacing w:after="120" w:line="240" w:lineRule="auto"/>
        <w:jc w:val="both"/>
        <w:rPr>
          <w:rFonts w:asciiTheme="minorHAnsi" w:eastAsia="Arial Narrow" w:hAnsiTheme="minorHAnsi" w:cstheme="minorHAnsi"/>
          <w:b/>
          <w:sz w:val="20"/>
          <w:szCs w:val="20"/>
        </w:rPr>
      </w:pPr>
    </w:p>
    <w:p w14:paraId="79C2D3F7" w14:textId="77777777" w:rsidR="005305ED" w:rsidRPr="00EB1E5E" w:rsidRDefault="005305ED" w:rsidP="005305ED">
      <w:pPr>
        <w:pStyle w:val="Normln1"/>
        <w:spacing w:after="120" w:line="240" w:lineRule="auto"/>
        <w:jc w:val="both"/>
        <w:rPr>
          <w:rFonts w:asciiTheme="minorHAnsi" w:hAnsiTheme="minorHAnsi" w:cstheme="minorHAnsi"/>
          <w:i/>
        </w:rPr>
      </w:pPr>
      <w:r w:rsidRPr="00E805EE">
        <w:rPr>
          <w:rFonts w:asciiTheme="minorHAnsi" w:eastAsia="Arial Narrow" w:hAnsiTheme="minorHAnsi" w:cstheme="minorHAnsi"/>
          <w:b/>
          <w:i/>
          <w:sz w:val="20"/>
          <w:szCs w:val="20"/>
        </w:rPr>
        <w:t>PREAMBULE</w:t>
      </w:r>
    </w:p>
    <w:p w14:paraId="424AA5C3" w14:textId="77777777" w:rsidR="005305ED" w:rsidRPr="00EB1E5E" w:rsidRDefault="005305ED" w:rsidP="005305ED">
      <w:pPr>
        <w:pStyle w:val="Normln1"/>
        <w:spacing w:after="120" w:line="240" w:lineRule="auto"/>
        <w:ind w:left="567" w:hanging="567"/>
        <w:jc w:val="both"/>
        <w:rPr>
          <w:rFonts w:asciiTheme="minorHAnsi" w:hAnsiTheme="minorHAnsi" w:cstheme="minorHAnsi"/>
          <w:i/>
        </w:rPr>
      </w:pPr>
      <w:r w:rsidRPr="00E805EE">
        <w:rPr>
          <w:rFonts w:asciiTheme="minorHAnsi" w:eastAsia="Arial Narrow" w:hAnsiTheme="minorHAnsi" w:cstheme="minorHAnsi"/>
          <w:b/>
          <w:i/>
          <w:sz w:val="20"/>
          <w:szCs w:val="20"/>
        </w:rPr>
        <w:t>Vzhledem k tomu, že:</w:t>
      </w:r>
    </w:p>
    <w:p w14:paraId="44C60D92" w14:textId="515706EF" w:rsidR="005305ED" w:rsidRPr="00BD64EC" w:rsidRDefault="005305ED" w:rsidP="005305ED">
      <w:pPr>
        <w:pStyle w:val="Normln1"/>
        <w:spacing w:after="120" w:line="240" w:lineRule="auto"/>
        <w:ind w:left="142" w:hanging="142"/>
        <w:jc w:val="both"/>
        <w:rPr>
          <w:rFonts w:asciiTheme="minorHAnsi" w:eastAsia="Arial Narrow" w:hAnsiTheme="minorHAnsi" w:cstheme="minorHAnsi"/>
          <w:b/>
          <w:i/>
          <w:sz w:val="20"/>
          <w:szCs w:val="20"/>
        </w:rPr>
      </w:pPr>
      <w:r w:rsidRPr="00E805EE">
        <w:rPr>
          <w:rFonts w:asciiTheme="minorHAnsi" w:eastAsia="Arial Narrow" w:hAnsiTheme="minorHAnsi" w:cstheme="minorHAnsi"/>
          <w:b/>
          <w:i/>
          <w:sz w:val="20"/>
          <w:szCs w:val="20"/>
        </w:rPr>
        <w:t>-</w:t>
      </w:r>
      <w:r w:rsidRPr="00E805EE">
        <w:rPr>
          <w:rFonts w:asciiTheme="minorHAnsi" w:eastAsia="Arial Narrow" w:hAnsiTheme="minorHAnsi" w:cstheme="minorHAnsi"/>
          <w:b/>
          <w:i/>
          <w:sz w:val="20"/>
          <w:szCs w:val="20"/>
        </w:rPr>
        <w:tab/>
        <w:t>v rámci veřejné zakázky na dodávky pod názvem „</w:t>
      </w:r>
      <w:r w:rsidR="00BD64EC">
        <w:rPr>
          <w:rFonts w:asciiTheme="minorHAnsi" w:eastAsia="Arial Narrow" w:hAnsiTheme="minorHAnsi" w:cstheme="minorHAnsi"/>
          <w:b/>
          <w:i/>
          <w:sz w:val="20"/>
          <w:szCs w:val="20"/>
        </w:rPr>
        <w:t xml:space="preserve">Dodávka a instalace ozvučovacích </w:t>
      </w:r>
      <w:r w:rsidR="00BD64EC" w:rsidRPr="00BD64EC">
        <w:rPr>
          <w:rFonts w:asciiTheme="minorHAnsi" w:eastAsia="Arial Narrow" w:hAnsiTheme="minorHAnsi" w:cstheme="minorHAnsi"/>
          <w:b/>
          <w:i/>
          <w:sz w:val="20"/>
          <w:szCs w:val="20"/>
        </w:rPr>
        <w:t xml:space="preserve">systémů pro </w:t>
      </w:r>
      <w:r w:rsidR="002802E9" w:rsidRPr="000B3F83">
        <w:rPr>
          <w:rFonts w:asciiTheme="minorHAnsi" w:eastAsia="Arial Narrow" w:hAnsiTheme="minorHAnsi" w:cstheme="minorHAnsi"/>
          <w:b/>
          <w:i/>
          <w:sz w:val="20"/>
          <w:szCs w:val="20"/>
        </w:rPr>
        <w:t>Centr</w:t>
      </w:r>
      <w:r w:rsidR="00BD64EC" w:rsidRPr="000B3F83">
        <w:rPr>
          <w:rFonts w:asciiTheme="minorHAnsi" w:eastAsia="Arial Narrow" w:hAnsiTheme="minorHAnsi" w:cstheme="minorHAnsi"/>
          <w:b/>
          <w:i/>
          <w:sz w:val="20"/>
          <w:szCs w:val="20"/>
        </w:rPr>
        <w:t>um</w:t>
      </w:r>
      <w:r w:rsidR="002802E9" w:rsidRPr="000B3F83">
        <w:rPr>
          <w:rFonts w:asciiTheme="minorHAnsi" w:eastAsia="Arial Narrow" w:hAnsiTheme="minorHAnsi" w:cstheme="minorHAnsi"/>
          <w:b/>
          <w:i/>
          <w:sz w:val="20"/>
          <w:szCs w:val="20"/>
        </w:rPr>
        <w:t xml:space="preserve"> celoživotního vzdělávání</w:t>
      </w:r>
      <w:r w:rsidRPr="00BD64EC">
        <w:rPr>
          <w:rFonts w:asciiTheme="minorHAnsi" w:eastAsia="Arial Narrow" w:hAnsiTheme="minorHAnsi" w:cstheme="minorHAnsi"/>
          <w:b/>
          <w:i/>
          <w:sz w:val="20"/>
          <w:szCs w:val="20"/>
        </w:rPr>
        <w:t xml:space="preserve">“ byla nabídka prodávajícího kupujícím vybrána jako </w:t>
      </w:r>
      <w:r w:rsidRPr="000B3F83">
        <w:rPr>
          <w:rFonts w:asciiTheme="minorHAnsi" w:eastAsia="Arial Narrow" w:hAnsiTheme="minorHAnsi" w:cstheme="minorHAnsi"/>
          <w:b/>
          <w:i/>
          <w:sz w:val="20"/>
          <w:szCs w:val="20"/>
        </w:rPr>
        <w:t>ekonomicky nejvýhodnější</w:t>
      </w:r>
      <w:r w:rsidRPr="00BD64EC">
        <w:rPr>
          <w:rFonts w:asciiTheme="minorHAnsi" w:eastAsia="Arial Narrow" w:hAnsiTheme="minorHAnsi" w:cstheme="minorHAnsi"/>
          <w:b/>
          <w:i/>
          <w:sz w:val="20"/>
          <w:szCs w:val="20"/>
        </w:rPr>
        <w:t>;</w:t>
      </w:r>
    </w:p>
    <w:p w14:paraId="7D036ACF" w14:textId="77777777" w:rsidR="005305ED" w:rsidRPr="00EB1E5E" w:rsidRDefault="005305ED" w:rsidP="005305ED">
      <w:pPr>
        <w:pStyle w:val="Normln1"/>
        <w:spacing w:after="120" w:line="240" w:lineRule="auto"/>
        <w:ind w:left="142" w:hanging="142"/>
        <w:jc w:val="both"/>
        <w:rPr>
          <w:rFonts w:asciiTheme="minorHAnsi" w:hAnsiTheme="minorHAnsi" w:cstheme="minorHAnsi"/>
          <w:i/>
        </w:rPr>
      </w:pPr>
      <w:r w:rsidRPr="00BD64EC">
        <w:rPr>
          <w:rFonts w:asciiTheme="minorHAnsi" w:eastAsia="Arial Narrow" w:hAnsiTheme="minorHAnsi" w:cstheme="minorHAnsi"/>
          <w:b/>
          <w:i/>
          <w:sz w:val="20"/>
          <w:szCs w:val="20"/>
        </w:rPr>
        <w:t>-</w:t>
      </w:r>
      <w:r w:rsidRPr="00BD64EC">
        <w:rPr>
          <w:rFonts w:asciiTheme="minorHAnsi" w:eastAsia="Arial Narrow" w:hAnsiTheme="minorHAnsi" w:cstheme="minorHAnsi"/>
          <w:b/>
          <w:i/>
          <w:sz w:val="20"/>
          <w:szCs w:val="20"/>
        </w:rPr>
        <w:tab/>
        <w:t>kupující má zájem na koupi zboží od prodávajícího;</w:t>
      </w:r>
    </w:p>
    <w:p w14:paraId="07258010" w14:textId="77777777" w:rsidR="005305ED" w:rsidRPr="00EB1E5E" w:rsidRDefault="005305ED" w:rsidP="005305ED">
      <w:pPr>
        <w:pStyle w:val="Normln1"/>
        <w:spacing w:after="120" w:line="240" w:lineRule="auto"/>
        <w:ind w:left="142" w:hanging="142"/>
        <w:jc w:val="both"/>
        <w:rPr>
          <w:rFonts w:asciiTheme="minorHAnsi" w:hAnsiTheme="minorHAnsi" w:cstheme="minorHAnsi"/>
          <w:i/>
        </w:rPr>
      </w:pPr>
      <w:r w:rsidRPr="00E805EE">
        <w:rPr>
          <w:rFonts w:asciiTheme="minorHAnsi" w:eastAsia="Arial Narrow" w:hAnsiTheme="minorHAnsi" w:cstheme="minorHAnsi"/>
          <w:b/>
          <w:i/>
          <w:sz w:val="20"/>
          <w:szCs w:val="20"/>
        </w:rPr>
        <w:t>-</w:t>
      </w:r>
      <w:r w:rsidRPr="00E805EE">
        <w:rPr>
          <w:rFonts w:asciiTheme="minorHAnsi" w:eastAsia="Arial Narrow" w:hAnsiTheme="minorHAnsi" w:cstheme="minorHAnsi"/>
          <w:b/>
          <w:i/>
          <w:sz w:val="20"/>
          <w:szCs w:val="20"/>
        </w:rPr>
        <w:tab/>
        <w:t>prodávající má zájem na prodeji zboží kupujícímu;</w:t>
      </w:r>
    </w:p>
    <w:p w14:paraId="44AE98D7" w14:textId="77777777" w:rsidR="005305ED" w:rsidRPr="00EB1E5E" w:rsidRDefault="005305ED" w:rsidP="005305ED">
      <w:pPr>
        <w:pStyle w:val="Normln1"/>
        <w:spacing w:after="120" w:line="240" w:lineRule="auto"/>
        <w:ind w:left="567" w:hanging="567"/>
        <w:jc w:val="both"/>
        <w:rPr>
          <w:rFonts w:asciiTheme="minorHAnsi" w:hAnsiTheme="minorHAnsi" w:cstheme="minorHAnsi"/>
          <w:i/>
        </w:rPr>
      </w:pPr>
      <w:r w:rsidRPr="00E805EE">
        <w:rPr>
          <w:rFonts w:asciiTheme="minorHAnsi" w:eastAsia="Arial Narrow" w:hAnsiTheme="minorHAnsi" w:cstheme="minorHAnsi"/>
          <w:b/>
          <w:i/>
          <w:sz w:val="20"/>
          <w:szCs w:val="20"/>
        </w:rPr>
        <w:t>uzavřely smluvní strany tuto smlouvu.</w:t>
      </w:r>
    </w:p>
    <w:p w14:paraId="792A3E54"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p>
    <w:p w14:paraId="64A60EA1"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1</w:t>
      </w:r>
      <w:r w:rsidRPr="00E805EE">
        <w:rPr>
          <w:rFonts w:asciiTheme="minorHAnsi" w:eastAsia="Arial Narrow" w:hAnsiTheme="minorHAnsi" w:cstheme="minorHAnsi"/>
          <w:sz w:val="20"/>
          <w:szCs w:val="20"/>
        </w:rPr>
        <w:tab/>
      </w:r>
      <w:r w:rsidRPr="00E805EE">
        <w:rPr>
          <w:rFonts w:asciiTheme="minorHAnsi" w:eastAsia="Arial Narrow" w:hAnsiTheme="minorHAnsi" w:cstheme="minorHAnsi"/>
          <w:b/>
          <w:sz w:val="20"/>
          <w:szCs w:val="20"/>
        </w:rPr>
        <w:t>DEFINICE</w:t>
      </w:r>
    </w:p>
    <w:p w14:paraId="518C28E7"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1.1</w:t>
      </w:r>
      <w:r w:rsidRPr="00E805EE">
        <w:rPr>
          <w:rFonts w:asciiTheme="minorHAnsi" w:eastAsia="Arial Narrow" w:hAnsiTheme="minorHAnsi" w:cstheme="minorHAnsi"/>
          <w:sz w:val="20"/>
          <w:szCs w:val="20"/>
        </w:rPr>
        <w:tab/>
        <w:t xml:space="preserve">Pro účely smlouvy se rozumí:   </w:t>
      </w:r>
    </w:p>
    <w:p w14:paraId="58D79AFF" w14:textId="3293AD90" w:rsidR="00A529F5" w:rsidRDefault="005305ED" w:rsidP="005305ED">
      <w:pPr>
        <w:pStyle w:val="Normln1"/>
        <w:spacing w:after="120" w:line="240" w:lineRule="auto"/>
        <w:ind w:left="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w:t>
      </w:r>
      <w:r w:rsidRPr="00EB1E5E">
        <w:rPr>
          <w:rFonts w:asciiTheme="minorHAnsi" w:eastAsia="Arial Narrow" w:hAnsiTheme="minorHAnsi" w:cstheme="minorHAnsi"/>
          <w:b/>
          <w:sz w:val="20"/>
          <w:szCs w:val="20"/>
        </w:rPr>
        <w:t>dodáním zboží</w:t>
      </w:r>
      <w:r w:rsidRPr="00E805EE">
        <w:rPr>
          <w:rFonts w:asciiTheme="minorHAnsi" w:eastAsia="Arial Narrow" w:hAnsiTheme="minorHAnsi" w:cstheme="minorHAnsi"/>
          <w:sz w:val="20"/>
          <w:szCs w:val="20"/>
        </w:rPr>
        <w:t>“ odevzdání zboží prodávajícím kupujícímu a jeho převzetí kupujícím od prodávajícího, a to v místě a čase plnění podle smlouvy, včetně odevzdání veškerých dokladů, které jsou nutné k převzetí a k užívání zboží (certifikáty, prohlášení o shodě, návod k obsluze a užívání zboží apod.). Součástí dodání zboží je jeho instalace a zprovoznění v místě plnění</w:t>
      </w:r>
      <w:r w:rsidR="00E15111">
        <w:rPr>
          <w:rFonts w:asciiTheme="minorHAnsi" w:eastAsia="Arial Narrow" w:hAnsiTheme="minorHAnsi" w:cstheme="minorHAnsi"/>
          <w:sz w:val="20"/>
          <w:szCs w:val="20"/>
        </w:rPr>
        <w:t xml:space="preserve"> a provedení proškolení</w:t>
      </w:r>
      <w:r w:rsidR="002543E2">
        <w:rPr>
          <w:rFonts w:asciiTheme="minorHAnsi" w:eastAsia="Arial Narrow" w:hAnsiTheme="minorHAnsi" w:cstheme="minorHAnsi"/>
          <w:sz w:val="20"/>
          <w:szCs w:val="20"/>
        </w:rPr>
        <w:t>.</w:t>
      </w:r>
      <w:r w:rsidRPr="00E805EE">
        <w:rPr>
          <w:rFonts w:asciiTheme="minorHAnsi" w:eastAsia="Arial Narrow" w:hAnsiTheme="minorHAnsi" w:cstheme="minorHAnsi"/>
          <w:sz w:val="20"/>
          <w:szCs w:val="20"/>
        </w:rPr>
        <w:t xml:space="preserve"> </w:t>
      </w:r>
    </w:p>
    <w:p w14:paraId="3A982176" w14:textId="0EE46EEC" w:rsidR="004C3DE9" w:rsidRDefault="004C3DE9" w:rsidP="005305ED">
      <w:pPr>
        <w:pStyle w:val="Normln1"/>
        <w:spacing w:after="120" w:line="240" w:lineRule="auto"/>
        <w:ind w:left="567"/>
        <w:jc w:val="both"/>
        <w:rPr>
          <w:rFonts w:asciiTheme="minorHAnsi" w:eastAsia="Arial Narrow" w:hAnsiTheme="minorHAnsi" w:cstheme="minorHAnsi"/>
          <w:sz w:val="20"/>
          <w:szCs w:val="20"/>
        </w:rPr>
      </w:pPr>
      <w:r w:rsidRPr="001C2DFA">
        <w:rPr>
          <w:rFonts w:asciiTheme="minorHAnsi" w:eastAsia="Arial Narrow" w:hAnsiTheme="minorHAnsi" w:cstheme="minorHAnsi"/>
          <w:sz w:val="20"/>
          <w:szCs w:val="20"/>
        </w:rPr>
        <w:t>„</w:t>
      </w:r>
      <w:r w:rsidRPr="001C2DFA">
        <w:rPr>
          <w:rFonts w:asciiTheme="minorHAnsi" w:eastAsia="Arial Narrow" w:hAnsiTheme="minorHAnsi" w:cstheme="minorHAnsi"/>
          <w:b/>
          <w:sz w:val="20"/>
          <w:szCs w:val="20"/>
        </w:rPr>
        <w:t>odbornou údržbou</w:t>
      </w:r>
      <w:r w:rsidRPr="001C2DFA">
        <w:rPr>
          <w:rFonts w:asciiTheme="minorHAnsi" w:eastAsia="Arial Narrow" w:hAnsiTheme="minorHAnsi" w:cstheme="minorHAnsi"/>
          <w:sz w:val="20"/>
          <w:szCs w:val="20"/>
        </w:rPr>
        <w:t>“ činnost</w:t>
      </w:r>
      <w:r>
        <w:rPr>
          <w:rFonts w:asciiTheme="minorHAnsi" w:eastAsia="Arial Narrow" w:hAnsiTheme="minorHAnsi" w:cstheme="minorHAnsi"/>
          <w:sz w:val="20"/>
          <w:szCs w:val="20"/>
        </w:rPr>
        <w:t xml:space="preserve"> a úkony směřující zejména </w:t>
      </w:r>
      <w:r w:rsidRPr="001C2DFA">
        <w:rPr>
          <w:rFonts w:asciiTheme="minorHAnsi" w:eastAsia="Arial Narrow" w:hAnsiTheme="minorHAnsi" w:cstheme="minorHAnsi"/>
          <w:sz w:val="20"/>
          <w:szCs w:val="20"/>
        </w:rPr>
        <w:t xml:space="preserve">k zachování bezpečnosti a plné funkčnosti </w:t>
      </w:r>
      <w:r>
        <w:rPr>
          <w:rFonts w:asciiTheme="minorHAnsi" w:eastAsia="Arial Narrow" w:hAnsiTheme="minorHAnsi" w:cstheme="minorHAnsi"/>
          <w:sz w:val="20"/>
          <w:szCs w:val="20"/>
        </w:rPr>
        <w:t>zboží</w:t>
      </w:r>
      <w:r w:rsidR="00320459">
        <w:rPr>
          <w:rFonts w:asciiTheme="minorHAnsi" w:eastAsia="Arial Narrow" w:hAnsiTheme="minorHAnsi" w:cstheme="minorHAnsi"/>
          <w:sz w:val="20"/>
          <w:szCs w:val="20"/>
        </w:rPr>
        <w:t xml:space="preserve"> v souladu se smlouvou</w:t>
      </w:r>
      <w:r w:rsidRPr="001C2DFA">
        <w:rPr>
          <w:rFonts w:asciiTheme="minorHAnsi" w:eastAsia="Arial Narrow" w:hAnsiTheme="minorHAnsi" w:cstheme="minorHAnsi"/>
          <w:sz w:val="20"/>
          <w:szCs w:val="20"/>
        </w:rPr>
        <w:t>, přičemž součástí odborné údržby je</w:t>
      </w:r>
      <w:r w:rsidR="003D1C0D">
        <w:rPr>
          <w:rFonts w:asciiTheme="minorHAnsi" w:eastAsia="Arial Narrow" w:hAnsiTheme="minorHAnsi" w:cstheme="minorHAnsi"/>
          <w:sz w:val="20"/>
          <w:szCs w:val="20"/>
        </w:rPr>
        <w:t xml:space="preserve"> i</w:t>
      </w:r>
      <w:r w:rsidRPr="001C2DFA">
        <w:rPr>
          <w:rFonts w:asciiTheme="minorHAnsi" w:eastAsia="Arial Narrow" w:hAnsiTheme="minorHAnsi" w:cstheme="minorHAnsi"/>
          <w:sz w:val="20"/>
          <w:szCs w:val="20"/>
        </w:rPr>
        <w:t xml:space="preserve"> provádění elektrické kontroly </w:t>
      </w:r>
      <w:r w:rsidR="003D1C0D">
        <w:rPr>
          <w:rFonts w:asciiTheme="minorHAnsi" w:eastAsia="Arial Narrow" w:hAnsiTheme="minorHAnsi" w:cstheme="minorHAnsi"/>
          <w:sz w:val="20"/>
          <w:szCs w:val="20"/>
        </w:rPr>
        <w:t xml:space="preserve">té části zboží, </w:t>
      </w:r>
      <w:r w:rsidRPr="001C2DFA">
        <w:rPr>
          <w:rFonts w:asciiTheme="minorHAnsi" w:eastAsia="Arial Narrow" w:hAnsiTheme="minorHAnsi" w:cstheme="minorHAnsi"/>
          <w:sz w:val="20"/>
          <w:szCs w:val="20"/>
        </w:rPr>
        <w:t>kter</w:t>
      </w:r>
      <w:r w:rsidR="003D1C0D">
        <w:rPr>
          <w:rFonts w:asciiTheme="minorHAnsi" w:eastAsia="Arial Narrow" w:hAnsiTheme="minorHAnsi" w:cstheme="minorHAnsi"/>
          <w:sz w:val="20"/>
          <w:szCs w:val="20"/>
        </w:rPr>
        <w:t>é</w:t>
      </w:r>
      <w:r w:rsidRPr="001C2DFA">
        <w:rPr>
          <w:rFonts w:asciiTheme="minorHAnsi" w:eastAsia="Arial Narrow" w:hAnsiTheme="minorHAnsi" w:cstheme="minorHAnsi"/>
          <w:sz w:val="20"/>
          <w:szCs w:val="20"/>
        </w:rPr>
        <w:t xml:space="preserve"> je elektrickým zařízením.</w:t>
      </w:r>
    </w:p>
    <w:p w14:paraId="50948A0E" w14:textId="6A92355B" w:rsidR="00002B98" w:rsidRDefault="00002B98" w:rsidP="005305ED">
      <w:pPr>
        <w:pStyle w:val="Normln1"/>
        <w:spacing w:after="120" w:line="240" w:lineRule="auto"/>
        <w:ind w:left="567"/>
        <w:jc w:val="both"/>
        <w:rPr>
          <w:rFonts w:asciiTheme="minorHAnsi" w:eastAsia="Arial Narrow" w:hAnsiTheme="minorHAnsi" w:cstheme="minorHAnsi"/>
          <w:sz w:val="20"/>
          <w:szCs w:val="20"/>
        </w:rPr>
      </w:pPr>
      <w:r w:rsidRPr="001C2DFA">
        <w:rPr>
          <w:rFonts w:asciiTheme="minorHAnsi" w:eastAsia="Arial Narrow" w:hAnsiTheme="minorHAnsi" w:cstheme="minorHAnsi"/>
          <w:sz w:val="20"/>
          <w:szCs w:val="20"/>
        </w:rPr>
        <w:t>„</w:t>
      </w:r>
      <w:r w:rsidRPr="001C2DFA">
        <w:rPr>
          <w:rFonts w:asciiTheme="minorHAnsi" w:eastAsia="Arial Narrow" w:hAnsiTheme="minorHAnsi" w:cstheme="minorHAnsi"/>
          <w:b/>
          <w:sz w:val="20"/>
          <w:szCs w:val="20"/>
        </w:rPr>
        <w:t>proškolením</w:t>
      </w:r>
      <w:r w:rsidRPr="001C2DFA">
        <w:rPr>
          <w:rFonts w:asciiTheme="minorHAnsi" w:eastAsia="Arial Narrow" w:hAnsiTheme="minorHAnsi" w:cstheme="minorHAnsi"/>
          <w:sz w:val="20"/>
          <w:szCs w:val="20"/>
        </w:rPr>
        <w:t>“ předání informací a znalostí ze strany prodávajícího kupujícím určeným osobám ohledně fungování a obsluhy zboží</w:t>
      </w:r>
      <w:r>
        <w:rPr>
          <w:rFonts w:asciiTheme="minorHAnsi" w:eastAsia="Arial Narrow" w:hAnsiTheme="minorHAnsi" w:cstheme="minorHAnsi"/>
          <w:sz w:val="20"/>
          <w:szCs w:val="20"/>
        </w:rPr>
        <w:t xml:space="preserve">, a to jak na </w:t>
      </w:r>
      <w:r w:rsidR="007D2563">
        <w:rPr>
          <w:rFonts w:asciiTheme="minorHAnsi" w:eastAsia="Arial Narrow" w:hAnsiTheme="minorHAnsi" w:cstheme="minorHAnsi"/>
          <w:sz w:val="20"/>
          <w:szCs w:val="20"/>
        </w:rPr>
        <w:t>laické,</w:t>
      </w:r>
      <w:r>
        <w:rPr>
          <w:rFonts w:asciiTheme="minorHAnsi" w:eastAsia="Arial Narrow" w:hAnsiTheme="minorHAnsi" w:cstheme="minorHAnsi"/>
          <w:sz w:val="20"/>
          <w:szCs w:val="20"/>
        </w:rPr>
        <w:t xml:space="preserve"> tak</w:t>
      </w:r>
      <w:r w:rsidR="007D2563">
        <w:rPr>
          <w:rFonts w:asciiTheme="minorHAnsi" w:eastAsia="Arial Narrow" w:hAnsiTheme="minorHAnsi" w:cstheme="minorHAnsi"/>
          <w:sz w:val="20"/>
          <w:szCs w:val="20"/>
        </w:rPr>
        <w:t xml:space="preserve"> i</w:t>
      </w:r>
      <w:r>
        <w:rPr>
          <w:rFonts w:asciiTheme="minorHAnsi" w:eastAsia="Arial Narrow" w:hAnsiTheme="minorHAnsi" w:cstheme="minorHAnsi"/>
          <w:sz w:val="20"/>
          <w:szCs w:val="20"/>
        </w:rPr>
        <w:t xml:space="preserve"> na profesionální úrovni fungování a obsluh</w:t>
      </w:r>
      <w:r w:rsidR="00DE682A">
        <w:rPr>
          <w:rFonts w:asciiTheme="minorHAnsi" w:eastAsia="Arial Narrow" w:hAnsiTheme="minorHAnsi" w:cstheme="minorHAnsi"/>
          <w:sz w:val="20"/>
          <w:szCs w:val="20"/>
        </w:rPr>
        <w:t>y</w:t>
      </w:r>
      <w:r>
        <w:rPr>
          <w:rFonts w:asciiTheme="minorHAnsi" w:eastAsia="Arial Narrow" w:hAnsiTheme="minorHAnsi" w:cstheme="minorHAnsi"/>
          <w:sz w:val="20"/>
          <w:szCs w:val="20"/>
        </w:rPr>
        <w:t xml:space="preserve"> zboží</w:t>
      </w:r>
      <w:r w:rsidRPr="001C2DFA">
        <w:rPr>
          <w:rFonts w:asciiTheme="minorHAnsi" w:eastAsia="Arial Narrow" w:hAnsiTheme="minorHAnsi" w:cstheme="minorHAnsi"/>
          <w:sz w:val="20"/>
          <w:szCs w:val="20"/>
        </w:rPr>
        <w:t>.</w:t>
      </w:r>
    </w:p>
    <w:p w14:paraId="1BFF4D8A" w14:textId="77777777" w:rsidR="005305ED" w:rsidRPr="00E805EE" w:rsidRDefault="005305ED" w:rsidP="00E805EE">
      <w:pPr>
        <w:pStyle w:val="Normln1"/>
        <w:spacing w:after="120" w:line="240" w:lineRule="auto"/>
        <w:ind w:left="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w:t>
      </w:r>
      <w:r w:rsidRPr="00EB1E5E">
        <w:rPr>
          <w:rFonts w:asciiTheme="minorHAnsi" w:eastAsia="Arial Narrow" w:hAnsiTheme="minorHAnsi" w:cstheme="minorHAnsi"/>
          <w:b/>
          <w:sz w:val="20"/>
          <w:szCs w:val="20"/>
        </w:rPr>
        <w:t>zákonem o registru smluv</w:t>
      </w:r>
      <w:r w:rsidRPr="00E805EE">
        <w:rPr>
          <w:rFonts w:asciiTheme="minorHAnsi" w:eastAsia="Arial Narrow" w:hAnsiTheme="minorHAnsi" w:cstheme="minorHAnsi"/>
          <w:sz w:val="20"/>
          <w:szCs w:val="20"/>
        </w:rPr>
        <w:t>“ zákon č. 340/2015 Sb., o zvláštních podmínkách účinnosti některých smluv, uveřejňování těchto smluv a registru smluv.</w:t>
      </w:r>
    </w:p>
    <w:p w14:paraId="54C8E669" w14:textId="3D056666" w:rsidR="005305ED" w:rsidRPr="008A18E3" w:rsidRDefault="005305ED" w:rsidP="005305ED">
      <w:pPr>
        <w:pStyle w:val="Normln1"/>
        <w:spacing w:after="120" w:line="240" w:lineRule="auto"/>
        <w:ind w:left="567"/>
        <w:jc w:val="both"/>
        <w:rPr>
          <w:rFonts w:asciiTheme="minorHAnsi" w:hAnsiTheme="minorHAnsi" w:cstheme="minorHAnsi"/>
        </w:rPr>
      </w:pPr>
      <w:r w:rsidRPr="00E805EE">
        <w:rPr>
          <w:rFonts w:asciiTheme="minorHAnsi" w:eastAsia="Arial Narrow" w:hAnsiTheme="minorHAnsi" w:cstheme="minorHAnsi"/>
          <w:sz w:val="20"/>
          <w:szCs w:val="20"/>
        </w:rPr>
        <w:t>„</w:t>
      </w:r>
      <w:r w:rsidRPr="00EB1E5E">
        <w:rPr>
          <w:rFonts w:asciiTheme="minorHAnsi" w:eastAsia="Arial Narrow" w:hAnsiTheme="minorHAnsi" w:cstheme="minorHAnsi"/>
          <w:b/>
          <w:sz w:val="20"/>
          <w:szCs w:val="20"/>
        </w:rPr>
        <w:t>zbožím</w:t>
      </w:r>
      <w:r w:rsidRPr="008A18E3">
        <w:rPr>
          <w:rFonts w:asciiTheme="minorHAnsi" w:eastAsia="Arial Narrow" w:hAnsiTheme="minorHAnsi" w:cstheme="minorHAnsi"/>
          <w:sz w:val="20"/>
          <w:szCs w:val="20"/>
        </w:rPr>
        <w:t xml:space="preserve">“ </w:t>
      </w:r>
      <w:r w:rsidR="00B940E8" w:rsidRPr="000B3F83">
        <w:rPr>
          <w:rFonts w:asciiTheme="minorHAnsi" w:eastAsia="Arial Narrow" w:hAnsiTheme="minorHAnsi" w:cstheme="minorHAnsi"/>
          <w:sz w:val="20"/>
          <w:szCs w:val="20"/>
        </w:rPr>
        <w:t xml:space="preserve">dodávka </w:t>
      </w:r>
      <w:r w:rsidR="00107779" w:rsidRPr="000B3F83">
        <w:rPr>
          <w:rFonts w:asciiTheme="minorHAnsi" w:eastAsia="Arial Narrow" w:hAnsiTheme="minorHAnsi" w:cstheme="minorHAnsi"/>
          <w:sz w:val="20"/>
          <w:szCs w:val="20"/>
        </w:rPr>
        <w:t>plošné</w:t>
      </w:r>
      <w:r w:rsidR="00B940E8" w:rsidRPr="000B3F83">
        <w:rPr>
          <w:rFonts w:asciiTheme="minorHAnsi" w:eastAsia="Arial Narrow" w:hAnsiTheme="minorHAnsi" w:cstheme="minorHAnsi"/>
          <w:sz w:val="20"/>
          <w:szCs w:val="20"/>
        </w:rPr>
        <w:t>ho</w:t>
      </w:r>
      <w:r w:rsidR="00107779" w:rsidRPr="000B3F83">
        <w:rPr>
          <w:rFonts w:asciiTheme="minorHAnsi" w:eastAsia="Arial Narrow" w:hAnsiTheme="minorHAnsi" w:cstheme="minorHAnsi"/>
          <w:sz w:val="20"/>
          <w:szCs w:val="20"/>
        </w:rPr>
        <w:t xml:space="preserve"> ozvučení víceúčelového sálu Centra celoživotního vzdělávání (pevná instalace), mobilní</w:t>
      </w:r>
      <w:r w:rsidR="00B940E8" w:rsidRPr="000B3F83">
        <w:rPr>
          <w:rFonts w:asciiTheme="minorHAnsi" w:eastAsia="Arial Narrow" w:hAnsiTheme="minorHAnsi" w:cstheme="minorHAnsi"/>
          <w:sz w:val="20"/>
          <w:szCs w:val="20"/>
        </w:rPr>
        <w:t>ho</w:t>
      </w:r>
      <w:r w:rsidR="00107779" w:rsidRPr="000B3F83">
        <w:rPr>
          <w:rFonts w:asciiTheme="minorHAnsi" w:eastAsia="Arial Narrow" w:hAnsiTheme="minorHAnsi" w:cstheme="minorHAnsi"/>
          <w:sz w:val="20"/>
          <w:szCs w:val="20"/>
        </w:rPr>
        <w:t xml:space="preserve"> PA set</w:t>
      </w:r>
      <w:r w:rsidR="00B940E8" w:rsidRPr="000B3F83">
        <w:rPr>
          <w:rFonts w:asciiTheme="minorHAnsi" w:eastAsia="Arial Narrow" w:hAnsiTheme="minorHAnsi" w:cstheme="minorHAnsi"/>
          <w:sz w:val="20"/>
          <w:szCs w:val="20"/>
        </w:rPr>
        <w:t>u</w:t>
      </w:r>
      <w:r w:rsidR="00107779" w:rsidRPr="000B3F83">
        <w:rPr>
          <w:rFonts w:asciiTheme="minorHAnsi" w:eastAsia="Arial Narrow" w:hAnsiTheme="minorHAnsi" w:cstheme="minorHAnsi"/>
          <w:sz w:val="20"/>
          <w:szCs w:val="20"/>
        </w:rPr>
        <w:t xml:space="preserve"> pro ozvučení kulturních akcí v prostorách Centra celoživotního vzdělávání</w:t>
      </w:r>
      <w:r w:rsidR="00085E95" w:rsidRPr="000B3F83">
        <w:rPr>
          <w:rFonts w:asciiTheme="minorHAnsi" w:eastAsia="Arial Narrow" w:hAnsiTheme="minorHAnsi" w:cstheme="minorHAnsi"/>
          <w:sz w:val="20"/>
          <w:szCs w:val="20"/>
        </w:rPr>
        <w:t>,</w:t>
      </w:r>
      <w:r w:rsidR="00B940E8" w:rsidRPr="000B3F83">
        <w:rPr>
          <w:rFonts w:asciiTheme="minorHAnsi" w:eastAsia="Arial Narrow" w:hAnsiTheme="minorHAnsi" w:cstheme="minorHAnsi"/>
          <w:sz w:val="20"/>
          <w:szCs w:val="20"/>
        </w:rPr>
        <w:t xml:space="preserve"> a dodávka</w:t>
      </w:r>
      <w:r w:rsidR="00085E95" w:rsidRPr="000B3F83">
        <w:rPr>
          <w:rFonts w:asciiTheme="minorHAnsi" w:eastAsia="Arial Narrow" w:hAnsiTheme="minorHAnsi" w:cstheme="minorHAnsi"/>
          <w:sz w:val="20"/>
          <w:szCs w:val="20"/>
        </w:rPr>
        <w:t xml:space="preserve"> Ozvučení studia hudebního oddělení Centra celoživotního vzdělávání (pevná instalace)</w:t>
      </w:r>
      <w:r w:rsidR="00107779" w:rsidRPr="000B3F83">
        <w:rPr>
          <w:rFonts w:asciiTheme="minorHAnsi" w:eastAsia="Arial Narrow" w:hAnsiTheme="minorHAnsi" w:cstheme="minorHAnsi"/>
          <w:sz w:val="20"/>
          <w:szCs w:val="20"/>
        </w:rPr>
        <w:t xml:space="preserve">, </w:t>
      </w:r>
      <w:r w:rsidR="00B940E8" w:rsidRPr="000B3F83">
        <w:rPr>
          <w:rFonts w:asciiTheme="minorHAnsi" w:eastAsia="Arial Narrow" w:hAnsiTheme="minorHAnsi" w:cstheme="minorHAnsi"/>
          <w:sz w:val="20"/>
          <w:szCs w:val="20"/>
        </w:rPr>
        <w:t xml:space="preserve">přičemž </w:t>
      </w:r>
      <w:r w:rsidRPr="000B3F83">
        <w:rPr>
          <w:rFonts w:asciiTheme="minorHAnsi" w:eastAsia="Arial Narrow" w:hAnsiTheme="minorHAnsi" w:cstheme="minorHAnsi"/>
          <w:sz w:val="20"/>
          <w:szCs w:val="20"/>
        </w:rPr>
        <w:t>podrobná specifikace</w:t>
      </w:r>
      <w:r w:rsidR="00B940E8" w:rsidRPr="000B3F83">
        <w:rPr>
          <w:rFonts w:asciiTheme="minorHAnsi" w:eastAsia="Arial Narrow" w:hAnsiTheme="minorHAnsi" w:cstheme="minorHAnsi"/>
          <w:sz w:val="20"/>
          <w:szCs w:val="20"/>
        </w:rPr>
        <w:t xml:space="preserve"> zboží</w:t>
      </w:r>
      <w:r w:rsidRPr="000B3F83">
        <w:rPr>
          <w:rFonts w:asciiTheme="minorHAnsi" w:eastAsia="Arial Narrow" w:hAnsiTheme="minorHAnsi" w:cstheme="minorHAnsi"/>
          <w:sz w:val="20"/>
          <w:szCs w:val="20"/>
        </w:rPr>
        <w:t xml:space="preserve"> je uvedena v příloze č. 1 – </w:t>
      </w:r>
      <w:r w:rsidR="0078539F" w:rsidRPr="000B3F83">
        <w:rPr>
          <w:rFonts w:asciiTheme="minorHAnsi" w:eastAsia="Arial Narrow" w:hAnsiTheme="minorHAnsi" w:cstheme="minorHAnsi"/>
          <w:sz w:val="20"/>
          <w:szCs w:val="20"/>
        </w:rPr>
        <w:t>Souhrn technických parametrů pro zadávací projektovou dokumentaci</w:t>
      </w:r>
      <w:r w:rsidRPr="008A18E3">
        <w:rPr>
          <w:rFonts w:asciiTheme="minorHAnsi" w:eastAsia="Arial Narrow" w:hAnsiTheme="minorHAnsi" w:cstheme="minorHAnsi"/>
          <w:sz w:val="20"/>
          <w:szCs w:val="20"/>
        </w:rPr>
        <w:t>.</w:t>
      </w:r>
    </w:p>
    <w:p w14:paraId="3A3C3F1C"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8A18E3">
        <w:rPr>
          <w:rFonts w:asciiTheme="minorHAnsi" w:eastAsia="Arial Narrow" w:hAnsiTheme="minorHAnsi" w:cstheme="minorHAnsi"/>
          <w:sz w:val="20"/>
          <w:szCs w:val="20"/>
        </w:rPr>
        <w:t>1.2</w:t>
      </w:r>
      <w:r w:rsidRPr="008A18E3">
        <w:rPr>
          <w:rFonts w:asciiTheme="minorHAnsi" w:eastAsia="Arial Narrow" w:hAnsiTheme="minorHAnsi" w:cstheme="minorHAnsi"/>
          <w:sz w:val="20"/>
          <w:szCs w:val="20"/>
        </w:rPr>
        <w:tab/>
        <w:t>Ostatní nedefinované pojmy budou mít svůj obvyklý jazykový význam, pokud z kontextu nelze dovodit jinak.</w:t>
      </w:r>
      <w:r w:rsidRPr="00E805EE">
        <w:rPr>
          <w:rFonts w:asciiTheme="minorHAnsi" w:eastAsia="Arial Narrow" w:hAnsiTheme="minorHAnsi" w:cstheme="minorHAnsi"/>
          <w:sz w:val="20"/>
          <w:szCs w:val="20"/>
        </w:rPr>
        <w:t xml:space="preserve">  </w:t>
      </w:r>
    </w:p>
    <w:p w14:paraId="344DDD67" w14:textId="77777777" w:rsidR="005305ED" w:rsidRPr="00E805EE" w:rsidRDefault="005305ED" w:rsidP="005305ED">
      <w:pPr>
        <w:pStyle w:val="Normln1"/>
        <w:spacing w:after="120" w:line="240" w:lineRule="auto"/>
        <w:jc w:val="both"/>
        <w:rPr>
          <w:rFonts w:asciiTheme="minorHAnsi" w:hAnsiTheme="minorHAnsi" w:cstheme="minorHAnsi"/>
        </w:rPr>
      </w:pPr>
    </w:p>
    <w:p w14:paraId="2A339628"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2</w:t>
      </w:r>
      <w:r w:rsidRPr="00E805EE">
        <w:rPr>
          <w:rFonts w:asciiTheme="minorHAnsi" w:eastAsia="Arial Narrow" w:hAnsiTheme="minorHAnsi" w:cstheme="minorHAnsi"/>
          <w:b/>
          <w:sz w:val="20"/>
          <w:szCs w:val="20"/>
        </w:rPr>
        <w:tab/>
        <w:t>ZAKLADNÍ USTANOVENÍ</w:t>
      </w:r>
    </w:p>
    <w:p w14:paraId="181438ED" w14:textId="18E33993" w:rsidR="005305ED"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2.1</w:t>
      </w:r>
      <w:r w:rsidRPr="00E805EE">
        <w:rPr>
          <w:rFonts w:asciiTheme="minorHAnsi" w:eastAsia="Arial Narrow" w:hAnsiTheme="minorHAnsi" w:cstheme="minorHAnsi"/>
          <w:sz w:val="20"/>
          <w:szCs w:val="20"/>
        </w:rPr>
        <w:tab/>
        <w:t>Prodávající se zavazuje dodat zboží kupujícímu v souladu s požadavky, podmínkami, specifikacemi, parametry a ostatními údaji a informacemi uvedenými ve smlouvě</w:t>
      </w:r>
      <w:r w:rsidR="00F34122">
        <w:rPr>
          <w:rFonts w:asciiTheme="minorHAnsi" w:eastAsia="Arial Narrow" w:hAnsiTheme="minorHAnsi" w:cstheme="minorHAnsi"/>
          <w:sz w:val="20"/>
          <w:szCs w:val="20"/>
        </w:rPr>
        <w:t xml:space="preserve"> a v přílohách smlouvy,</w:t>
      </w:r>
      <w:r w:rsidRPr="00E805EE">
        <w:rPr>
          <w:rFonts w:asciiTheme="minorHAnsi" w:eastAsia="Arial Narrow" w:hAnsiTheme="minorHAnsi" w:cstheme="minorHAnsi"/>
          <w:sz w:val="20"/>
          <w:szCs w:val="20"/>
        </w:rPr>
        <w:t xml:space="preserve"> a umožní mu k němu nabýt vlastnické právo</w:t>
      </w:r>
      <w:r w:rsidR="00C323B2">
        <w:rPr>
          <w:rFonts w:asciiTheme="minorHAnsi" w:eastAsia="Arial Narrow" w:hAnsiTheme="minorHAnsi" w:cstheme="minorHAnsi"/>
          <w:sz w:val="20"/>
          <w:szCs w:val="20"/>
        </w:rPr>
        <w:t>,</w:t>
      </w:r>
      <w:r w:rsidR="00CB4FA8">
        <w:rPr>
          <w:rFonts w:asciiTheme="minorHAnsi" w:eastAsia="Arial Narrow" w:hAnsiTheme="minorHAnsi" w:cstheme="minorHAnsi"/>
          <w:sz w:val="20"/>
          <w:szCs w:val="20"/>
        </w:rPr>
        <w:t xml:space="preserve"> a provede úplnou instalaci a </w:t>
      </w:r>
      <w:r w:rsidR="00AE23E7">
        <w:rPr>
          <w:rFonts w:asciiTheme="minorHAnsi" w:eastAsia="Arial Narrow" w:hAnsiTheme="minorHAnsi" w:cstheme="minorHAnsi"/>
          <w:sz w:val="20"/>
          <w:szCs w:val="20"/>
        </w:rPr>
        <w:t>zprovoznění</w:t>
      </w:r>
      <w:r w:rsidR="00CB4FA8">
        <w:rPr>
          <w:rFonts w:asciiTheme="minorHAnsi" w:eastAsia="Arial Narrow" w:hAnsiTheme="minorHAnsi" w:cstheme="minorHAnsi"/>
          <w:sz w:val="20"/>
          <w:szCs w:val="20"/>
        </w:rPr>
        <w:t xml:space="preserve"> zboží</w:t>
      </w:r>
      <w:r w:rsidR="009D5B62">
        <w:rPr>
          <w:rFonts w:asciiTheme="minorHAnsi" w:eastAsia="Arial Narrow" w:hAnsiTheme="minorHAnsi" w:cstheme="minorHAnsi"/>
          <w:sz w:val="20"/>
          <w:szCs w:val="20"/>
        </w:rPr>
        <w:t xml:space="preserve"> a proškolení uživatelů</w:t>
      </w:r>
      <w:r w:rsidR="0051438E">
        <w:rPr>
          <w:rFonts w:asciiTheme="minorHAnsi" w:eastAsia="Arial Narrow" w:hAnsiTheme="minorHAnsi" w:cstheme="minorHAnsi"/>
          <w:sz w:val="20"/>
          <w:szCs w:val="20"/>
        </w:rPr>
        <w:t>,</w:t>
      </w:r>
      <w:r w:rsidRPr="00E805EE">
        <w:rPr>
          <w:rFonts w:asciiTheme="minorHAnsi" w:eastAsia="Arial Narrow" w:hAnsiTheme="minorHAnsi" w:cstheme="minorHAnsi"/>
          <w:sz w:val="20"/>
          <w:szCs w:val="20"/>
        </w:rPr>
        <w:t xml:space="preserve"> a kupující se zavazuje, že zboží převezme a zaplatí prodávajícímu kupní cenu. </w:t>
      </w:r>
    </w:p>
    <w:p w14:paraId="42660FE0" w14:textId="77777777" w:rsidR="00B71597" w:rsidRPr="00E805EE" w:rsidRDefault="00B71597" w:rsidP="005305ED">
      <w:pPr>
        <w:pStyle w:val="Normln1"/>
        <w:spacing w:after="120" w:line="240" w:lineRule="auto"/>
        <w:ind w:left="567" w:hanging="567"/>
        <w:jc w:val="both"/>
        <w:rPr>
          <w:rFonts w:asciiTheme="minorHAnsi" w:eastAsia="Arial Narrow" w:hAnsiTheme="minorHAnsi" w:cstheme="minorHAnsi"/>
          <w:sz w:val="20"/>
          <w:szCs w:val="20"/>
        </w:rPr>
      </w:pPr>
    </w:p>
    <w:p w14:paraId="5AD89F02" w14:textId="77777777" w:rsidR="005305ED" w:rsidRPr="00E805EE"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2.2</w:t>
      </w:r>
      <w:r w:rsidRPr="00E805EE">
        <w:rPr>
          <w:rFonts w:asciiTheme="minorHAnsi" w:eastAsia="Arial Narrow" w:hAnsiTheme="minorHAnsi" w:cstheme="minorHAnsi"/>
          <w:sz w:val="20"/>
          <w:szCs w:val="20"/>
        </w:rPr>
        <w:tab/>
        <w:t>Účelem smlouvy je:</w:t>
      </w:r>
    </w:p>
    <w:p w14:paraId="4358F16F" w14:textId="6E866993" w:rsidR="005305ED" w:rsidRPr="00E805EE" w:rsidRDefault="005305ED" w:rsidP="00EB1E5E">
      <w:pPr>
        <w:pStyle w:val="Normln1"/>
        <w:spacing w:after="120" w:line="240" w:lineRule="auto"/>
        <w:ind w:left="1134" w:hanging="284"/>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a)</w:t>
      </w:r>
      <w:r w:rsidRPr="00E805EE">
        <w:rPr>
          <w:rFonts w:asciiTheme="minorHAnsi" w:eastAsia="Arial Narrow" w:hAnsiTheme="minorHAnsi" w:cstheme="minorHAnsi"/>
          <w:sz w:val="20"/>
          <w:szCs w:val="20"/>
        </w:rPr>
        <w:tab/>
        <w:t>řádné a včasné dodání zboží</w:t>
      </w:r>
      <w:r w:rsidR="00A51C5F">
        <w:rPr>
          <w:rFonts w:asciiTheme="minorHAnsi" w:eastAsia="Arial Narrow" w:hAnsiTheme="minorHAnsi" w:cstheme="minorHAnsi"/>
          <w:sz w:val="20"/>
          <w:szCs w:val="20"/>
        </w:rPr>
        <w:t xml:space="preserve"> (včetně doručení zboží kupujícímu, jeho instalace, zprovoznění, provedení zkoušek a revizí</w:t>
      </w:r>
      <w:r w:rsidR="006A7BD5">
        <w:rPr>
          <w:rFonts w:asciiTheme="minorHAnsi" w:eastAsia="Arial Narrow" w:hAnsiTheme="minorHAnsi" w:cstheme="minorHAnsi"/>
          <w:sz w:val="20"/>
          <w:szCs w:val="20"/>
        </w:rPr>
        <w:t>,</w:t>
      </w:r>
      <w:r w:rsidR="00A51C5F">
        <w:rPr>
          <w:rFonts w:asciiTheme="minorHAnsi" w:eastAsia="Arial Narrow" w:hAnsiTheme="minorHAnsi" w:cstheme="minorHAnsi"/>
          <w:sz w:val="20"/>
          <w:szCs w:val="20"/>
        </w:rPr>
        <w:t xml:space="preserve"> a proškolení uživatelů)</w:t>
      </w:r>
      <w:r w:rsidRPr="00E805EE">
        <w:rPr>
          <w:rFonts w:asciiTheme="minorHAnsi" w:eastAsia="Arial Narrow" w:hAnsiTheme="minorHAnsi" w:cstheme="minorHAnsi"/>
          <w:sz w:val="20"/>
          <w:szCs w:val="20"/>
        </w:rPr>
        <w:t xml:space="preserve">; </w:t>
      </w:r>
    </w:p>
    <w:p w14:paraId="463303C5" w14:textId="59C2FCF5" w:rsidR="005305ED" w:rsidRPr="00E805EE" w:rsidRDefault="005305ED" w:rsidP="00EB1E5E">
      <w:pPr>
        <w:pStyle w:val="Normln1"/>
        <w:spacing w:after="120" w:line="240" w:lineRule="auto"/>
        <w:ind w:left="1134" w:hanging="284"/>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b)</w:t>
      </w:r>
      <w:r w:rsidRPr="00E805EE">
        <w:rPr>
          <w:rFonts w:asciiTheme="minorHAnsi" w:eastAsia="Arial Narrow" w:hAnsiTheme="minorHAnsi" w:cstheme="minorHAnsi"/>
          <w:sz w:val="20"/>
          <w:szCs w:val="20"/>
        </w:rPr>
        <w:tab/>
        <w:t>bezpečné, plně funkční a bezporuchové fungování zboží po dobu jeho běžné životnosti; a</w:t>
      </w:r>
    </w:p>
    <w:p w14:paraId="2E246B3E" w14:textId="7865DA7C" w:rsidR="005305ED" w:rsidRPr="00E805EE" w:rsidRDefault="005305ED" w:rsidP="00EB1E5E">
      <w:pPr>
        <w:pStyle w:val="Normln1"/>
        <w:spacing w:after="120" w:line="240" w:lineRule="auto"/>
        <w:ind w:left="1134" w:hanging="284"/>
        <w:jc w:val="both"/>
        <w:rPr>
          <w:rFonts w:asciiTheme="minorHAnsi" w:hAnsiTheme="minorHAnsi" w:cstheme="minorHAnsi"/>
        </w:rPr>
      </w:pPr>
      <w:r w:rsidRPr="00E805EE">
        <w:rPr>
          <w:rFonts w:asciiTheme="minorHAnsi" w:eastAsia="Arial Narrow" w:hAnsiTheme="minorHAnsi" w:cstheme="minorHAnsi"/>
          <w:sz w:val="20"/>
          <w:szCs w:val="20"/>
        </w:rPr>
        <w:t>c)</w:t>
      </w:r>
      <w:r w:rsidRPr="00E805EE">
        <w:rPr>
          <w:rFonts w:asciiTheme="minorHAnsi" w:eastAsia="Arial Narrow" w:hAnsiTheme="minorHAnsi" w:cstheme="minorHAnsi"/>
          <w:sz w:val="20"/>
          <w:szCs w:val="20"/>
        </w:rPr>
        <w:tab/>
        <w:t>užití zboží v plném rozsahu jeho funkcionalit pro účely zajištění vysoké úrovně</w:t>
      </w:r>
      <w:r w:rsidR="005044C6">
        <w:rPr>
          <w:rFonts w:asciiTheme="minorHAnsi" w:eastAsia="Arial Narrow" w:hAnsiTheme="minorHAnsi" w:cstheme="minorHAnsi"/>
          <w:sz w:val="20"/>
          <w:szCs w:val="20"/>
        </w:rPr>
        <w:t xml:space="preserve"> ozvučení místa plnění</w:t>
      </w:r>
      <w:r w:rsidRPr="00E805EE">
        <w:rPr>
          <w:rFonts w:asciiTheme="minorHAnsi" w:eastAsia="Arial Narrow" w:hAnsiTheme="minorHAnsi" w:cstheme="minorHAnsi"/>
          <w:sz w:val="20"/>
          <w:szCs w:val="20"/>
        </w:rPr>
        <w:t>.</w:t>
      </w:r>
    </w:p>
    <w:p w14:paraId="5233FE5D" w14:textId="77777777" w:rsidR="00DD2989" w:rsidRDefault="00DD2989" w:rsidP="005305ED">
      <w:pPr>
        <w:pStyle w:val="Normln1"/>
        <w:spacing w:after="120" w:line="240" w:lineRule="auto"/>
        <w:ind w:left="567" w:hanging="567"/>
        <w:jc w:val="both"/>
        <w:rPr>
          <w:rFonts w:asciiTheme="minorHAnsi" w:eastAsia="Arial Narrow" w:hAnsiTheme="minorHAnsi" w:cstheme="minorHAnsi"/>
          <w:b/>
          <w:sz w:val="20"/>
          <w:szCs w:val="20"/>
        </w:rPr>
      </w:pPr>
    </w:p>
    <w:p w14:paraId="2C7CAAD3" w14:textId="0174F2D0"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3</w:t>
      </w:r>
      <w:r w:rsidRPr="00E805EE">
        <w:rPr>
          <w:rFonts w:asciiTheme="minorHAnsi" w:eastAsia="Arial Narrow" w:hAnsiTheme="minorHAnsi" w:cstheme="minorHAnsi"/>
          <w:b/>
          <w:sz w:val="20"/>
          <w:szCs w:val="20"/>
        </w:rPr>
        <w:tab/>
        <w:t>ČAS A MÍSTO PLNĚNÍ</w:t>
      </w:r>
      <w:r w:rsidRPr="00E805EE">
        <w:rPr>
          <w:rFonts w:asciiTheme="minorHAnsi" w:eastAsia="Arial Narrow" w:hAnsiTheme="minorHAnsi" w:cstheme="minorHAnsi"/>
          <w:b/>
          <w:sz w:val="20"/>
          <w:szCs w:val="20"/>
        </w:rPr>
        <w:tab/>
      </w:r>
      <w:r w:rsidRPr="00E805EE">
        <w:rPr>
          <w:rFonts w:asciiTheme="minorHAnsi" w:eastAsia="Arial Narrow" w:hAnsiTheme="minorHAnsi" w:cstheme="minorHAnsi"/>
          <w:b/>
          <w:sz w:val="20"/>
          <w:szCs w:val="20"/>
        </w:rPr>
        <w:tab/>
      </w:r>
    </w:p>
    <w:p w14:paraId="7ABF8F77" w14:textId="62AC0376" w:rsidR="00C41A55" w:rsidRPr="00E805EE" w:rsidRDefault="00C41A55" w:rsidP="00C41A55">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3.</w:t>
      </w:r>
      <w:r>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ab/>
        <w:t>Prodávající dodá zboží kupujícímu v sídle</w:t>
      </w:r>
      <w:r>
        <w:rPr>
          <w:rFonts w:asciiTheme="minorHAnsi" w:eastAsia="Arial Narrow" w:hAnsiTheme="minorHAnsi" w:cstheme="minorHAnsi"/>
          <w:sz w:val="20"/>
          <w:szCs w:val="20"/>
        </w:rPr>
        <w:t xml:space="preserve"> kupujícího</w:t>
      </w:r>
      <w:r w:rsidRPr="00E805EE">
        <w:rPr>
          <w:rFonts w:asciiTheme="minorHAnsi" w:eastAsia="Arial Narrow" w:hAnsiTheme="minorHAnsi" w:cstheme="minorHAnsi"/>
          <w:sz w:val="20"/>
          <w:szCs w:val="20"/>
        </w:rPr>
        <w:t>.</w:t>
      </w:r>
    </w:p>
    <w:p w14:paraId="45B21D6B" w14:textId="33011F79" w:rsidR="005305ED" w:rsidRPr="001C2DFA" w:rsidRDefault="005305ED" w:rsidP="005305ED">
      <w:pPr>
        <w:pStyle w:val="Normln1"/>
        <w:spacing w:after="120" w:line="240" w:lineRule="auto"/>
        <w:ind w:left="567" w:hanging="567"/>
        <w:jc w:val="both"/>
        <w:rPr>
          <w:rFonts w:asciiTheme="minorHAnsi" w:eastAsia="Arial Narrow" w:hAnsiTheme="minorHAnsi" w:cstheme="minorHAnsi"/>
          <w:color w:val="auto"/>
          <w:sz w:val="20"/>
          <w:szCs w:val="20"/>
        </w:rPr>
      </w:pPr>
      <w:r w:rsidRPr="00E805EE">
        <w:rPr>
          <w:rFonts w:asciiTheme="minorHAnsi" w:eastAsia="Arial Narrow" w:hAnsiTheme="minorHAnsi" w:cstheme="minorHAnsi"/>
          <w:sz w:val="20"/>
          <w:szCs w:val="20"/>
        </w:rPr>
        <w:t>3.</w:t>
      </w:r>
      <w:r w:rsidR="00C41A55">
        <w:rPr>
          <w:rFonts w:asciiTheme="minorHAnsi" w:eastAsia="Arial Narrow" w:hAnsiTheme="minorHAnsi" w:cstheme="minorHAnsi"/>
          <w:sz w:val="20"/>
          <w:szCs w:val="20"/>
        </w:rPr>
        <w:t>2</w:t>
      </w:r>
      <w:r w:rsidRPr="00E805EE">
        <w:rPr>
          <w:rFonts w:asciiTheme="minorHAnsi" w:eastAsia="Arial Narrow" w:hAnsiTheme="minorHAnsi" w:cstheme="minorHAnsi"/>
          <w:sz w:val="20"/>
          <w:szCs w:val="20"/>
        </w:rPr>
        <w:tab/>
        <w:t>Prodávající</w:t>
      </w:r>
      <w:r w:rsidR="00501FC8">
        <w:rPr>
          <w:rFonts w:asciiTheme="minorHAnsi" w:eastAsia="Arial Narrow" w:hAnsiTheme="minorHAnsi" w:cstheme="minorHAnsi"/>
          <w:sz w:val="20"/>
          <w:szCs w:val="20"/>
        </w:rPr>
        <w:t xml:space="preserve"> je povinen </w:t>
      </w:r>
      <w:r w:rsidR="00F248AC">
        <w:rPr>
          <w:rFonts w:asciiTheme="minorHAnsi" w:eastAsia="Arial Narrow" w:hAnsiTheme="minorHAnsi" w:cstheme="minorHAnsi"/>
          <w:sz w:val="20"/>
          <w:szCs w:val="20"/>
        </w:rPr>
        <w:t>doruč</w:t>
      </w:r>
      <w:r w:rsidR="00501FC8">
        <w:rPr>
          <w:rFonts w:asciiTheme="minorHAnsi" w:eastAsia="Arial Narrow" w:hAnsiTheme="minorHAnsi" w:cstheme="minorHAnsi"/>
          <w:sz w:val="20"/>
          <w:szCs w:val="20"/>
        </w:rPr>
        <w:t>it</w:t>
      </w:r>
      <w:r w:rsidR="00F248AC">
        <w:rPr>
          <w:rFonts w:asciiTheme="minorHAnsi" w:eastAsia="Arial Narrow" w:hAnsiTheme="minorHAnsi" w:cstheme="minorHAnsi"/>
          <w:sz w:val="20"/>
          <w:szCs w:val="20"/>
        </w:rPr>
        <w:t xml:space="preserve"> </w:t>
      </w:r>
      <w:r w:rsidRPr="00E805EE">
        <w:rPr>
          <w:rFonts w:asciiTheme="minorHAnsi" w:eastAsia="Arial Narrow" w:hAnsiTheme="minorHAnsi" w:cstheme="minorHAnsi"/>
          <w:sz w:val="20"/>
          <w:szCs w:val="20"/>
        </w:rPr>
        <w:t>zboží</w:t>
      </w:r>
      <w:r w:rsidR="00663457">
        <w:rPr>
          <w:rFonts w:asciiTheme="minorHAnsi" w:eastAsia="Arial Narrow" w:hAnsiTheme="minorHAnsi" w:cstheme="minorHAnsi"/>
          <w:sz w:val="20"/>
          <w:szCs w:val="20"/>
        </w:rPr>
        <w:t xml:space="preserve"> (tedy pouhé doručení zboží bez provedení jeho instalace, zprovoznění, příp. zkoušek a revizí a bez proškolení zaměstnanců kupujícího)</w:t>
      </w:r>
      <w:r w:rsidRPr="00E805EE">
        <w:rPr>
          <w:rFonts w:asciiTheme="minorHAnsi" w:eastAsia="Arial Narrow" w:hAnsiTheme="minorHAnsi" w:cstheme="minorHAnsi"/>
          <w:sz w:val="20"/>
          <w:szCs w:val="20"/>
        </w:rPr>
        <w:t xml:space="preserve"> kupujícímu</w:t>
      </w:r>
      <w:r w:rsidR="00F248AC">
        <w:rPr>
          <w:rFonts w:asciiTheme="minorHAnsi" w:eastAsia="Arial Narrow" w:hAnsiTheme="minorHAnsi" w:cstheme="minorHAnsi"/>
          <w:sz w:val="20"/>
          <w:szCs w:val="20"/>
        </w:rPr>
        <w:t xml:space="preserve"> do místa plnění</w:t>
      </w:r>
      <w:r w:rsidRPr="00E805EE">
        <w:rPr>
          <w:rFonts w:asciiTheme="minorHAnsi" w:eastAsia="Arial Narrow" w:hAnsiTheme="minorHAnsi" w:cstheme="minorHAnsi"/>
          <w:sz w:val="20"/>
          <w:szCs w:val="20"/>
        </w:rPr>
        <w:t xml:space="preserve"> </w:t>
      </w:r>
      <w:r w:rsidR="00663457">
        <w:rPr>
          <w:rFonts w:asciiTheme="minorHAnsi" w:eastAsia="Arial Narrow" w:hAnsiTheme="minorHAnsi" w:cstheme="minorHAnsi"/>
          <w:sz w:val="20"/>
          <w:szCs w:val="20"/>
        </w:rPr>
        <w:t>ve lhůtě nejpozději do 20. 12. 2018</w:t>
      </w:r>
      <w:r w:rsidR="00501FC8">
        <w:rPr>
          <w:rFonts w:asciiTheme="minorHAnsi" w:eastAsia="Arial Narrow" w:hAnsiTheme="minorHAnsi" w:cstheme="minorHAnsi"/>
          <w:sz w:val="20"/>
          <w:szCs w:val="20"/>
        </w:rPr>
        <w:t xml:space="preserve">; o doručení zboží </w:t>
      </w:r>
      <w:r w:rsidR="00CC62BD">
        <w:rPr>
          <w:rFonts w:asciiTheme="minorHAnsi" w:eastAsia="Arial Narrow" w:hAnsiTheme="minorHAnsi" w:cstheme="minorHAnsi"/>
          <w:sz w:val="20"/>
          <w:szCs w:val="20"/>
        </w:rPr>
        <w:t xml:space="preserve">kupujícímu bude smluvními stranami </w:t>
      </w:r>
      <w:r w:rsidR="00CC62BD" w:rsidRPr="001C2DFA">
        <w:rPr>
          <w:rFonts w:asciiTheme="minorHAnsi" w:eastAsia="Arial Narrow" w:hAnsiTheme="minorHAnsi" w:cstheme="minorHAnsi"/>
          <w:color w:val="auto"/>
          <w:sz w:val="20"/>
          <w:szCs w:val="20"/>
        </w:rPr>
        <w:t>vyhotoven dodací list.</w:t>
      </w:r>
    </w:p>
    <w:p w14:paraId="1B3D023B" w14:textId="019110C4"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3.3</w:t>
      </w:r>
      <w:r w:rsidRPr="00E805EE">
        <w:rPr>
          <w:rFonts w:asciiTheme="minorHAnsi" w:eastAsia="Arial Narrow" w:hAnsiTheme="minorHAnsi" w:cstheme="minorHAnsi"/>
          <w:sz w:val="20"/>
          <w:szCs w:val="20"/>
        </w:rPr>
        <w:tab/>
      </w:r>
      <w:r w:rsidR="00663457">
        <w:rPr>
          <w:rFonts w:asciiTheme="minorHAnsi" w:eastAsia="Arial Narrow" w:hAnsiTheme="minorHAnsi" w:cstheme="minorHAnsi"/>
          <w:sz w:val="20"/>
          <w:szCs w:val="20"/>
        </w:rPr>
        <w:t xml:space="preserve">Nejpozději s doručením zboží dle bodu </w:t>
      </w:r>
      <w:proofErr w:type="gramStart"/>
      <w:r w:rsidR="00663457">
        <w:rPr>
          <w:rFonts w:asciiTheme="minorHAnsi" w:eastAsia="Arial Narrow" w:hAnsiTheme="minorHAnsi" w:cstheme="minorHAnsi"/>
          <w:sz w:val="20"/>
          <w:szCs w:val="20"/>
        </w:rPr>
        <w:t>3.2. této</w:t>
      </w:r>
      <w:proofErr w:type="gramEnd"/>
      <w:r w:rsidR="00663457">
        <w:rPr>
          <w:rFonts w:asciiTheme="minorHAnsi" w:eastAsia="Arial Narrow" w:hAnsiTheme="minorHAnsi" w:cstheme="minorHAnsi"/>
          <w:sz w:val="20"/>
          <w:szCs w:val="20"/>
        </w:rPr>
        <w:t xml:space="preserve"> smlouvy </w:t>
      </w:r>
      <w:r w:rsidRPr="00E805EE">
        <w:rPr>
          <w:rFonts w:asciiTheme="minorHAnsi" w:eastAsia="Arial Narrow" w:hAnsiTheme="minorHAnsi" w:cstheme="minorHAnsi"/>
          <w:sz w:val="20"/>
          <w:szCs w:val="20"/>
        </w:rPr>
        <w:t xml:space="preserve">doručí prodávající elektronicky na e-mail </w:t>
      </w:r>
      <w:r w:rsidR="00B9452D" w:rsidRPr="00B9452D">
        <w:rPr>
          <w:rFonts w:asciiTheme="minorHAnsi" w:eastAsia="Arial Narrow" w:hAnsiTheme="minorHAnsi" w:cstheme="minorHAnsi"/>
          <w:sz w:val="20"/>
          <w:szCs w:val="20"/>
        </w:rPr>
        <w:t>cizinska@knihovnahk.cz</w:t>
      </w:r>
      <w:r w:rsidR="00EC16CE">
        <w:rPr>
          <w:rFonts w:asciiTheme="minorHAnsi" w:eastAsia="Arial Narrow" w:hAnsiTheme="minorHAnsi" w:cstheme="minorHAnsi"/>
          <w:sz w:val="20"/>
          <w:szCs w:val="20"/>
        </w:rPr>
        <w:t xml:space="preserve"> </w:t>
      </w:r>
      <w:r w:rsidR="00663457">
        <w:rPr>
          <w:rFonts w:asciiTheme="minorHAnsi" w:eastAsia="Arial Narrow" w:hAnsiTheme="minorHAnsi" w:cstheme="minorHAnsi"/>
          <w:sz w:val="20"/>
          <w:szCs w:val="20"/>
        </w:rPr>
        <w:t xml:space="preserve">či osobně </w:t>
      </w:r>
      <w:r w:rsidRPr="00E805EE">
        <w:rPr>
          <w:rFonts w:asciiTheme="minorHAnsi" w:eastAsia="Arial Narrow" w:hAnsiTheme="minorHAnsi" w:cstheme="minorHAnsi"/>
          <w:sz w:val="20"/>
          <w:szCs w:val="20"/>
        </w:rPr>
        <w:t>následující dokumenty:</w:t>
      </w:r>
    </w:p>
    <w:p w14:paraId="0E8B4164" w14:textId="62D6DF3B" w:rsidR="005305ED" w:rsidRPr="00E805EE" w:rsidRDefault="005305ED" w:rsidP="00EB1E5E">
      <w:pPr>
        <w:pStyle w:val="Level2"/>
        <w:numPr>
          <w:ilvl w:val="3"/>
          <w:numId w:val="2"/>
        </w:numPr>
        <w:spacing w:after="120" w:line="240" w:lineRule="auto"/>
        <w:ind w:left="1134" w:hanging="284"/>
        <w:jc w:val="left"/>
        <w:rPr>
          <w:rFonts w:asciiTheme="minorHAnsi" w:eastAsia="Arial Narrow" w:hAnsiTheme="minorHAnsi" w:cstheme="minorHAnsi"/>
          <w:kern w:val="0"/>
          <w:szCs w:val="20"/>
          <w:lang w:eastAsia="cs-CZ"/>
        </w:rPr>
      </w:pPr>
      <w:bookmarkStart w:id="1" w:name="_gjdgxs"/>
      <w:bookmarkEnd w:id="1"/>
      <w:r w:rsidRPr="00E805EE">
        <w:rPr>
          <w:rFonts w:asciiTheme="minorHAnsi" w:eastAsia="Arial Narrow" w:hAnsiTheme="minorHAnsi" w:cstheme="minorHAnsi"/>
          <w:kern w:val="0"/>
          <w:szCs w:val="20"/>
          <w:lang w:eastAsia="cs-CZ"/>
        </w:rPr>
        <w:t>CE</w:t>
      </w:r>
      <w:r w:rsidR="003652A0">
        <w:rPr>
          <w:rFonts w:asciiTheme="minorHAnsi" w:eastAsia="Arial Narrow" w:hAnsiTheme="minorHAnsi" w:cstheme="minorHAnsi"/>
          <w:kern w:val="0"/>
          <w:szCs w:val="20"/>
          <w:lang w:eastAsia="cs-CZ"/>
        </w:rPr>
        <w:t xml:space="preserve"> certifikáty</w:t>
      </w:r>
      <w:r w:rsidRPr="00E805EE">
        <w:rPr>
          <w:rFonts w:asciiTheme="minorHAnsi" w:eastAsia="Arial Narrow" w:hAnsiTheme="minorHAnsi" w:cstheme="minorHAnsi"/>
          <w:kern w:val="0"/>
          <w:szCs w:val="20"/>
          <w:lang w:eastAsia="cs-CZ"/>
        </w:rPr>
        <w:t xml:space="preserve"> zboží v</w:t>
      </w:r>
      <w:r w:rsidR="003652A0">
        <w:rPr>
          <w:rFonts w:asciiTheme="minorHAnsi" w:eastAsia="Arial Narrow" w:hAnsiTheme="minorHAnsi" w:cstheme="minorHAnsi"/>
          <w:kern w:val="0"/>
          <w:szCs w:val="20"/>
          <w:lang w:eastAsia="cs-CZ"/>
        </w:rPr>
        <w:t> </w:t>
      </w:r>
      <w:r w:rsidRPr="00E805EE">
        <w:rPr>
          <w:rFonts w:asciiTheme="minorHAnsi" w:eastAsia="Arial Narrow" w:hAnsiTheme="minorHAnsi" w:cstheme="minorHAnsi"/>
          <w:kern w:val="0"/>
          <w:szCs w:val="20"/>
          <w:lang w:eastAsia="cs-CZ"/>
        </w:rPr>
        <w:t>českém</w:t>
      </w:r>
      <w:r w:rsidR="003652A0">
        <w:rPr>
          <w:rFonts w:asciiTheme="minorHAnsi" w:eastAsia="Arial Narrow" w:hAnsiTheme="minorHAnsi" w:cstheme="minorHAnsi"/>
          <w:kern w:val="0"/>
          <w:szCs w:val="20"/>
          <w:lang w:eastAsia="cs-CZ"/>
        </w:rPr>
        <w:t xml:space="preserve"> nebo</w:t>
      </w:r>
      <w:r w:rsidRPr="00E805EE">
        <w:rPr>
          <w:rFonts w:asciiTheme="minorHAnsi" w:eastAsia="Arial Narrow" w:hAnsiTheme="minorHAnsi" w:cstheme="minorHAnsi"/>
          <w:kern w:val="0"/>
          <w:szCs w:val="20"/>
          <w:lang w:eastAsia="cs-CZ"/>
        </w:rPr>
        <w:t xml:space="preserve"> případně</w:t>
      </w:r>
      <w:r w:rsidR="003652A0">
        <w:rPr>
          <w:rFonts w:asciiTheme="minorHAnsi" w:eastAsia="Arial Narrow" w:hAnsiTheme="minorHAnsi" w:cstheme="minorHAnsi"/>
          <w:kern w:val="0"/>
          <w:szCs w:val="20"/>
          <w:lang w:eastAsia="cs-CZ"/>
        </w:rPr>
        <w:t xml:space="preserve"> v</w:t>
      </w:r>
      <w:r w:rsidRPr="00E805EE">
        <w:rPr>
          <w:rFonts w:asciiTheme="minorHAnsi" w:eastAsia="Arial Narrow" w:hAnsiTheme="minorHAnsi" w:cstheme="minorHAnsi"/>
          <w:kern w:val="0"/>
          <w:szCs w:val="20"/>
          <w:lang w:eastAsia="cs-CZ"/>
        </w:rPr>
        <w:t xml:space="preserve"> anglickém jazyce;</w:t>
      </w:r>
    </w:p>
    <w:p w14:paraId="4AF73BF4" w14:textId="5273EA3D" w:rsidR="005305ED" w:rsidRPr="00EF601C" w:rsidRDefault="005305ED">
      <w:pPr>
        <w:pStyle w:val="Level2"/>
        <w:numPr>
          <w:ilvl w:val="3"/>
          <w:numId w:val="2"/>
        </w:numPr>
        <w:spacing w:after="120" w:line="240" w:lineRule="auto"/>
        <w:ind w:left="1134" w:hanging="284"/>
        <w:jc w:val="left"/>
        <w:rPr>
          <w:rFonts w:asciiTheme="minorHAnsi" w:eastAsia="Arial Narrow" w:hAnsiTheme="minorHAnsi" w:cstheme="minorHAnsi"/>
          <w:kern w:val="0"/>
          <w:szCs w:val="20"/>
          <w:lang w:eastAsia="cs-CZ"/>
        </w:rPr>
      </w:pPr>
      <w:r w:rsidRPr="00EF601C">
        <w:rPr>
          <w:rFonts w:asciiTheme="minorHAnsi" w:eastAsia="Arial Narrow" w:hAnsiTheme="minorHAnsi" w:cstheme="minorHAnsi"/>
          <w:kern w:val="0"/>
          <w:szCs w:val="20"/>
          <w:lang w:eastAsia="cs-CZ"/>
        </w:rPr>
        <w:t>Návod k obsluze a užívání zboží v českém jazyce</w:t>
      </w:r>
      <w:r w:rsidR="006429B3">
        <w:rPr>
          <w:rFonts w:asciiTheme="minorHAnsi" w:eastAsia="Arial Narrow" w:hAnsiTheme="minorHAnsi" w:cstheme="minorHAnsi"/>
          <w:kern w:val="0"/>
          <w:szCs w:val="20"/>
          <w:lang w:eastAsia="cs-CZ"/>
        </w:rPr>
        <w:t>, licenční čísla, hesla</w:t>
      </w:r>
      <w:r w:rsidRPr="00EF601C">
        <w:rPr>
          <w:rFonts w:asciiTheme="minorHAnsi" w:eastAsia="Arial Narrow" w:hAnsiTheme="minorHAnsi" w:cstheme="minorHAnsi"/>
          <w:kern w:val="0"/>
          <w:szCs w:val="20"/>
          <w:lang w:eastAsia="cs-CZ"/>
        </w:rPr>
        <w:t>;</w:t>
      </w:r>
      <w:r w:rsidR="00EC16CE" w:rsidRPr="00EF601C">
        <w:rPr>
          <w:rFonts w:asciiTheme="minorHAnsi" w:eastAsia="Arial Narrow" w:hAnsiTheme="minorHAnsi" w:cstheme="minorHAnsi"/>
          <w:kern w:val="0"/>
          <w:szCs w:val="20"/>
          <w:lang w:eastAsia="cs-CZ"/>
        </w:rPr>
        <w:t xml:space="preserve"> </w:t>
      </w:r>
      <w:r w:rsidR="00001AAD" w:rsidRPr="00EF601C">
        <w:rPr>
          <w:rFonts w:asciiTheme="minorHAnsi" w:eastAsia="Arial Narrow" w:hAnsiTheme="minorHAnsi" w:cstheme="minorHAnsi"/>
          <w:kern w:val="0"/>
          <w:szCs w:val="20"/>
          <w:lang w:eastAsia="cs-CZ"/>
        </w:rPr>
        <w:t>a</w:t>
      </w:r>
    </w:p>
    <w:p w14:paraId="4F7D941C" w14:textId="6668C21E" w:rsidR="005305ED" w:rsidRPr="00E805EE" w:rsidRDefault="005305ED" w:rsidP="002301FD">
      <w:pPr>
        <w:pStyle w:val="Level2"/>
        <w:numPr>
          <w:ilvl w:val="3"/>
          <w:numId w:val="2"/>
        </w:numPr>
        <w:spacing w:after="120" w:line="240" w:lineRule="auto"/>
        <w:ind w:left="1134" w:hanging="284"/>
        <w:jc w:val="left"/>
        <w:rPr>
          <w:rFonts w:asciiTheme="minorHAnsi" w:eastAsia="Arial Narrow" w:hAnsiTheme="minorHAnsi" w:cstheme="minorHAnsi"/>
          <w:kern w:val="0"/>
          <w:szCs w:val="20"/>
          <w:lang w:eastAsia="cs-CZ"/>
        </w:rPr>
      </w:pPr>
      <w:r w:rsidRPr="00E805EE">
        <w:rPr>
          <w:rFonts w:asciiTheme="minorHAnsi" w:eastAsia="Arial Narrow" w:hAnsiTheme="minorHAnsi" w:cstheme="minorHAnsi"/>
          <w:kern w:val="0"/>
          <w:szCs w:val="20"/>
          <w:lang w:eastAsia="cs-CZ"/>
        </w:rPr>
        <w:t>Dodací list</w:t>
      </w:r>
      <w:r w:rsidR="00001AAD">
        <w:rPr>
          <w:rFonts w:asciiTheme="minorHAnsi" w:eastAsia="Arial Narrow" w:hAnsiTheme="minorHAnsi" w:cstheme="minorHAnsi"/>
          <w:kern w:val="0"/>
          <w:szCs w:val="20"/>
          <w:lang w:eastAsia="cs-CZ"/>
        </w:rPr>
        <w:t>.</w:t>
      </w:r>
    </w:p>
    <w:p w14:paraId="1B0CD5D3" w14:textId="77C04FEA" w:rsidR="002E6B1F" w:rsidRPr="001C2DFA" w:rsidRDefault="002E6B1F" w:rsidP="002E6B1F">
      <w:pPr>
        <w:pStyle w:val="Normln1"/>
        <w:spacing w:after="120" w:line="240" w:lineRule="auto"/>
        <w:ind w:left="567" w:hanging="567"/>
        <w:jc w:val="both"/>
        <w:rPr>
          <w:rFonts w:asciiTheme="minorHAnsi" w:eastAsia="Arial Narrow" w:hAnsiTheme="minorHAnsi" w:cstheme="minorHAnsi"/>
          <w:color w:val="auto"/>
          <w:sz w:val="20"/>
          <w:szCs w:val="20"/>
        </w:rPr>
      </w:pPr>
      <w:r>
        <w:rPr>
          <w:rFonts w:asciiTheme="minorHAnsi" w:eastAsia="Arial Narrow" w:hAnsiTheme="minorHAnsi" w:cstheme="minorHAnsi"/>
          <w:sz w:val="20"/>
          <w:szCs w:val="20"/>
        </w:rPr>
        <w:t>3.4</w:t>
      </w:r>
      <w:r>
        <w:rPr>
          <w:rFonts w:asciiTheme="minorHAnsi" w:eastAsia="Arial Narrow" w:hAnsiTheme="minorHAnsi" w:cstheme="minorHAnsi"/>
          <w:sz w:val="20"/>
          <w:szCs w:val="20"/>
        </w:rPr>
        <w:tab/>
        <w:t xml:space="preserve">Prodávající je povinen provést instalaci a zprovoznění </w:t>
      </w:r>
      <w:r w:rsidR="00971B4B">
        <w:rPr>
          <w:rFonts w:asciiTheme="minorHAnsi" w:eastAsia="Arial Narrow" w:hAnsiTheme="minorHAnsi" w:cstheme="minorHAnsi"/>
          <w:sz w:val="20"/>
          <w:szCs w:val="20"/>
        </w:rPr>
        <w:t>z</w:t>
      </w:r>
      <w:r>
        <w:rPr>
          <w:rFonts w:asciiTheme="minorHAnsi" w:eastAsia="Arial Narrow" w:hAnsiTheme="minorHAnsi" w:cstheme="minorHAnsi"/>
          <w:sz w:val="20"/>
          <w:szCs w:val="20"/>
        </w:rPr>
        <w:t>boží</w:t>
      </w:r>
      <w:r w:rsidR="00971B4B">
        <w:rPr>
          <w:rFonts w:asciiTheme="minorHAnsi" w:eastAsia="Arial Narrow" w:hAnsiTheme="minorHAnsi" w:cstheme="minorHAnsi"/>
          <w:sz w:val="20"/>
          <w:szCs w:val="20"/>
        </w:rPr>
        <w:t xml:space="preserve"> (včetně provedení všech zkoušek a revizí)</w:t>
      </w:r>
      <w:r w:rsidR="00663457">
        <w:rPr>
          <w:rFonts w:asciiTheme="minorHAnsi" w:eastAsia="Arial Narrow" w:hAnsiTheme="minorHAnsi" w:cstheme="minorHAnsi"/>
          <w:sz w:val="20"/>
          <w:szCs w:val="20"/>
        </w:rPr>
        <w:t xml:space="preserve"> a zaškolení zaměstnanců kupujícího dle provozních možností kupujícího a dohody s kupujícím, nejpozději však v termínu do 28. 2. 2019, </w:t>
      </w:r>
      <w:r w:rsidR="00971B4B">
        <w:rPr>
          <w:rFonts w:asciiTheme="minorHAnsi" w:eastAsia="Arial Narrow" w:hAnsiTheme="minorHAnsi" w:cstheme="minorHAnsi"/>
          <w:sz w:val="20"/>
          <w:szCs w:val="20"/>
        </w:rPr>
        <w:t xml:space="preserve">o čemž bude smluvními stranami </w:t>
      </w:r>
      <w:r w:rsidR="00971B4B" w:rsidRPr="001C2DFA">
        <w:rPr>
          <w:rFonts w:asciiTheme="minorHAnsi" w:eastAsia="Arial Narrow" w:hAnsiTheme="minorHAnsi" w:cstheme="minorHAnsi"/>
          <w:color w:val="auto"/>
          <w:sz w:val="20"/>
          <w:szCs w:val="20"/>
        </w:rPr>
        <w:t xml:space="preserve">vyhotoven </w:t>
      </w:r>
      <w:r w:rsidR="00663457">
        <w:rPr>
          <w:rFonts w:asciiTheme="minorHAnsi" w:eastAsia="Arial Narrow" w:hAnsiTheme="minorHAnsi" w:cstheme="minorHAnsi"/>
          <w:color w:val="auto"/>
          <w:sz w:val="20"/>
          <w:szCs w:val="20"/>
        </w:rPr>
        <w:t xml:space="preserve">předávací </w:t>
      </w:r>
      <w:r w:rsidR="00971B4B" w:rsidRPr="001C2DFA">
        <w:rPr>
          <w:rFonts w:asciiTheme="minorHAnsi" w:eastAsia="Arial Narrow" w:hAnsiTheme="minorHAnsi" w:cstheme="minorHAnsi"/>
          <w:color w:val="auto"/>
          <w:sz w:val="20"/>
          <w:szCs w:val="20"/>
        </w:rPr>
        <w:t>protokol</w:t>
      </w:r>
      <w:r w:rsidRPr="001C2DFA">
        <w:rPr>
          <w:rFonts w:asciiTheme="minorHAnsi" w:eastAsia="Arial Narrow" w:hAnsiTheme="minorHAnsi" w:cstheme="minorHAnsi"/>
          <w:color w:val="auto"/>
          <w:sz w:val="20"/>
          <w:szCs w:val="20"/>
        </w:rPr>
        <w:t>.</w:t>
      </w:r>
      <w:r w:rsidR="00663457">
        <w:rPr>
          <w:rFonts w:asciiTheme="minorHAnsi" w:eastAsia="Arial Narrow" w:hAnsiTheme="minorHAnsi" w:cstheme="minorHAnsi"/>
          <w:color w:val="auto"/>
          <w:sz w:val="20"/>
          <w:szCs w:val="20"/>
        </w:rPr>
        <w:t xml:space="preserve"> Teprve okamžikem podpisu tohoto protokolu oběma smluvními stranami bez výhrad splní prodávající svoji povinnost řádně dodat zboží a vzniká mu nárok na úhradu druhé části kupní ceny dle bodu 4.</w:t>
      </w:r>
      <w:r w:rsidR="00B063B1">
        <w:rPr>
          <w:rFonts w:asciiTheme="minorHAnsi" w:eastAsia="Arial Narrow" w:hAnsiTheme="minorHAnsi" w:cstheme="minorHAnsi"/>
          <w:color w:val="auto"/>
          <w:sz w:val="20"/>
          <w:szCs w:val="20"/>
        </w:rPr>
        <w:t>1</w:t>
      </w:r>
      <w:r w:rsidR="00663457">
        <w:rPr>
          <w:rFonts w:asciiTheme="minorHAnsi" w:eastAsia="Arial Narrow" w:hAnsiTheme="minorHAnsi" w:cstheme="minorHAnsi"/>
          <w:color w:val="auto"/>
          <w:sz w:val="20"/>
          <w:szCs w:val="20"/>
        </w:rPr>
        <w:t>. písm. b</w:t>
      </w:r>
      <w:r w:rsidR="00365E98">
        <w:rPr>
          <w:rFonts w:asciiTheme="minorHAnsi" w:eastAsia="Arial Narrow" w:hAnsiTheme="minorHAnsi" w:cstheme="minorHAnsi"/>
          <w:color w:val="auto"/>
          <w:sz w:val="20"/>
          <w:szCs w:val="20"/>
        </w:rPr>
        <w:t>.</w:t>
      </w:r>
      <w:r w:rsidR="00663457">
        <w:rPr>
          <w:rFonts w:asciiTheme="minorHAnsi" w:eastAsia="Arial Narrow" w:hAnsiTheme="minorHAnsi" w:cstheme="minorHAnsi"/>
          <w:color w:val="auto"/>
          <w:sz w:val="20"/>
          <w:szCs w:val="20"/>
        </w:rPr>
        <w:t xml:space="preserve"> této smlouvy. </w:t>
      </w:r>
    </w:p>
    <w:p w14:paraId="4E3A7329" w14:textId="2B7DFB02" w:rsidR="00D70DDE" w:rsidRDefault="0048326B" w:rsidP="00EB1E5E">
      <w:pPr>
        <w:pStyle w:val="Normln1"/>
        <w:spacing w:after="120" w:line="240" w:lineRule="auto"/>
        <w:ind w:left="567" w:hanging="567"/>
        <w:jc w:val="both"/>
        <w:rPr>
          <w:rFonts w:asciiTheme="minorHAnsi" w:eastAsia="Arial Narrow" w:hAnsiTheme="minorHAnsi" w:cstheme="minorHAnsi"/>
          <w:sz w:val="20"/>
          <w:szCs w:val="20"/>
        </w:rPr>
      </w:pPr>
      <w:r w:rsidRPr="00EB1E5E">
        <w:rPr>
          <w:rFonts w:asciiTheme="minorHAnsi" w:eastAsia="Arial Narrow" w:hAnsiTheme="minorHAnsi" w:cstheme="minorHAnsi"/>
          <w:sz w:val="20"/>
          <w:szCs w:val="20"/>
        </w:rPr>
        <w:t>3.</w:t>
      </w:r>
      <w:r w:rsidR="00663457">
        <w:rPr>
          <w:rFonts w:asciiTheme="minorHAnsi" w:eastAsia="Arial Narrow" w:hAnsiTheme="minorHAnsi" w:cstheme="minorHAnsi"/>
          <w:sz w:val="20"/>
          <w:szCs w:val="20"/>
        </w:rPr>
        <w:t>5</w:t>
      </w:r>
      <w:r w:rsidRPr="00EB1E5E">
        <w:rPr>
          <w:rFonts w:asciiTheme="minorHAnsi" w:eastAsia="Arial Narrow" w:hAnsiTheme="minorHAnsi" w:cstheme="minorHAnsi"/>
          <w:sz w:val="20"/>
          <w:szCs w:val="20"/>
        </w:rPr>
        <w:tab/>
      </w:r>
      <w:r w:rsidRPr="00530C72">
        <w:rPr>
          <w:rFonts w:asciiTheme="minorHAnsi" w:eastAsia="Arial Narrow" w:hAnsiTheme="minorHAnsi" w:cstheme="minorHAnsi"/>
          <w:sz w:val="20"/>
          <w:szCs w:val="20"/>
        </w:rPr>
        <w:t xml:space="preserve">Podmínkou dodání zboží je úspěšné provedení všech zkoušek a revizí předepsaných obecně závaznými právními předpisy a technickými normami. O všech provedených zkouškách a revizích bude vystaven zápis, který se stane nedílnou součástí </w:t>
      </w:r>
      <w:r w:rsidR="00530C72">
        <w:rPr>
          <w:rFonts w:asciiTheme="minorHAnsi" w:eastAsia="Arial Narrow" w:hAnsiTheme="minorHAnsi" w:cstheme="minorHAnsi"/>
          <w:sz w:val="20"/>
          <w:szCs w:val="20"/>
        </w:rPr>
        <w:t>předávacího protokolu dle čl. 3.4 smlouvy</w:t>
      </w:r>
      <w:r w:rsidRPr="00530C72">
        <w:rPr>
          <w:rFonts w:asciiTheme="minorHAnsi" w:eastAsia="Arial Narrow" w:hAnsiTheme="minorHAnsi" w:cstheme="minorHAnsi"/>
          <w:sz w:val="20"/>
          <w:szCs w:val="20"/>
        </w:rPr>
        <w:t xml:space="preserve">. </w:t>
      </w:r>
      <w:r w:rsidRPr="006938FA">
        <w:rPr>
          <w:rFonts w:asciiTheme="minorHAnsi" w:eastAsia="Arial Narrow" w:hAnsiTheme="minorHAnsi" w:cstheme="minorHAnsi"/>
          <w:sz w:val="20"/>
          <w:szCs w:val="20"/>
        </w:rPr>
        <w:t xml:space="preserve">Provedení zkoušek zajišťuje prodávající výhradně na své náklady, prostřednictvím svých pracovníků a ostatního technického zabezpečení. </w:t>
      </w:r>
    </w:p>
    <w:p w14:paraId="6971C81A" w14:textId="77777777" w:rsidR="005305ED" w:rsidRPr="00E805EE" w:rsidRDefault="005305ED" w:rsidP="000B3F83">
      <w:pPr>
        <w:pStyle w:val="Normln1"/>
        <w:spacing w:after="120" w:line="240" w:lineRule="auto"/>
        <w:ind w:left="567" w:hanging="567"/>
        <w:jc w:val="both"/>
        <w:rPr>
          <w:rFonts w:asciiTheme="minorHAnsi" w:hAnsiTheme="minorHAnsi" w:cstheme="minorHAnsi"/>
        </w:rPr>
      </w:pPr>
    </w:p>
    <w:p w14:paraId="4D16791E"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4</w:t>
      </w:r>
      <w:r w:rsidRPr="00E805EE">
        <w:rPr>
          <w:rFonts w:asciiTheme="minorHAnsi" w:eastAsia="Arial Narrow" w:hAnsiTheme="minorHAnsi" w:cstheme="minorHAnsi"/>
          <w:b/>
          <w:sz w:val="20"/>
          <w:szCs w:val="20"/>
        </w:rPr>
        <w:tab/>
        <w:t>KUPNÍ CENA A PLATEBNÍ PODMÍNKY</w:t>
      </w:r>
    </w:p>
    <w:p w14:paraId="13388A6F" w14:textId="77777777" w:rsidR="00365E98"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4.1</w:t>
      </w:r>
      <w:r w:rsidRPr="00E805EE">
        <w:rPr>
          <w:rFonts w:asciiTheme="minorHAnsi" w:eastAsia="Arial Narrow" w:hAnsiTheme="minorHAnsi" w:cstheme="minorHAnsi"/>
          <w:sz w:val="20"/>
          <w:szCs w:val="20"/>
        </w:rPr>
        <w:tab/>
        <w:t xml:space="preserve">Smluvní strany se dohodly na celkové kupní ceně ve </w:t>
      </w:r>
      <w:r w:rsidRPr="00D42B56">
        <w:rPr>
          <w:rFonts w:asciiTheme="minorHAnsi" w:eastAsia="Arial Narrow" w:hAnsiTheme="minorHAnsi" w:cstheme="minorHAnsi"/>
          <w:sz w:val="20"/>
          <w:szCs w:val="20"/>
        </w:rPr>
        <w:t xml:space="preserve">výši </w:t>
      </w:r>
      <w:r w:rsidR="008A7334" w:rsidRPr="00525F08">
        <w:rPr>
          <w:rFonts w:asciiTheme="minorHAnsi" w:eastAsia="Arial Narrow" w:hAnsiTheme="minorHAnsi" w:cstheme="minorHAnsi"/>
          <w:b/>
          <w:sz w:val="20"/>
          <w:szCs w:val="20"/>
        </w:rPr>
        <w:t>[·]</w:t>
      </w:r>
      <w:r w:rsidR="008A7334" w:rsidRPr="00525F08">
        <w:rPr>
          <w:rFonts w:asciiTheme="minorHAnsi" w:eastAsia="Arial Narrow" w:hAnsiTheme="minorHAnsi" w:cstheme="minorHAnsi"/>
          <w:sz w:val="20"/>
          <w:szCs w:val="20"/>
        </w:rPr>
        <w:t xml:space="preserve"> </w:t>
      </w:r>
      <w:r w:rsidRPr="00525F08">
        <w:rPr>
          <w:rFonts w:asciiTheme="minorHAnsi" w:eastAsia="Arial Narrow" w:hAnsiTheme="minorHAnsi" w:cstheme="minorHAnsi"/>
          <w:sz w:val="20"/>
          <w:szCs w:val="20"/>
        </w:rPr>
        <w:t>Kč bez</w:t>
      </w:r>
      <w:r w:rsidRPr="00E805EE">
        <w:rPr>
          <w:rFonts w:asciiTheme="minorHAnsi" w:eastAsia="Arial Narrow" w:hAnsiTheme="minorHAnsi" w:cstheme="minorHAnsi"/>
          <w:sz w:val="20"/>
          <w:szCs w:val="20"/>
        </w:rPr>
        <w:t xml:space="preserve"> DPH</w:t>
      </w:r>
      <w:r w:rsidR="00365E98">
        <w:rPr>
          <w:rFonts w:asciiTheme="minorHAnsi" w:eastAsia="Arial Narrow" w:hAnsiTheme="minorHAnsi" w:cstheme="minorHAnsi"/>
          <w:sz w:val="20"/>
          <w:szCs w:val="20"/>
        </w:rPr>
        <w:t xml:space="preserve">, z toho činí: </w:t>
      </w:r>
    </w:p>
    <w:p w14:paraId="5464B26E" w14:textId="77777777" w:rsidR="00B063B1" w:rsidRDefault="00365E98" w:rsidP="00365E98">
      <w:pPr>
        <w:pStyle w:val="Normln1"/>
        <w:spacing w:after="120" w:line="240" w:lineRule="auto"/>
        <w:ind w:left="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a. částka ve výši </w:t>
      </w:r>
      <w:r w:rsidRPr="00525F08">
        <w:rPr>
          <w:rFonts w:asciiTheme="minorHAnsi" w:eastAsia="Arial Narrow" w:hAnsiTheme="minorHAnsi" w:cstheme="minorHAnsi"/>
          <w:b/>
          <w:sz w:val="20"/>
          <w:szCs w:val="20"/>
        </w:rPr>
        <w:t>[·]</w:t>
      </w:r>
      <w:r w:rsidRPr="00525F08">
        <w:rPr>
          <w:rFonts w:asciiTheme="minorHAnsi" w:eastAsia="Arial Narrow" w:hAnsiTheme="minorHAnsi" w:cstheme="minorHAnsi"/>
          <w:sz w:val="20"/>
          <w:szCs w:val="20"/>
        </w:rPr>
        <w:t xml:space="preserve"> Kč bez</w:t>
      </w:r>
      <w:r w:rsidRPr="00E805EE">
        <w:rPr>
          <w:rFonts w:asciiTheme="minorHAnsi" w:eastAsia="Arial Narrow" w:hAnsiTheme="minorHAnsi" w:cstheme="minorHAnsi"/>
          <w:sz w:val="20"/>
          <w:szCs w:val="20"/>
        </w:rPr>
        <w:t xml:space="preserve"> DPH</w:t>
      </w:r>
      <w:r>
        <w:rPr>
          <w:rFonts w:asciiTheme="minorHAnsi" w:eastAsia="Arial Narrow" w:hAnsiTheme="minorHAnsi" w:cstheme="minorHAnsi"/>
          <w:sz w:val="20"/>
          <w:szCs w:val="20"/>
        </w:rPr>
        <w:t xml:space="preserve"> </w:t>
      </w:r>
      <w:r w:rsidR="00B063B1">
        <w:rPr>
          <w:rFonts w:asciiTheme="minorHAnsi" w:eastAsia="Arial Narrow" w:hAnsiTheme="minorHAnsi" w:cstheme="minorHAnsi"/>
          <w:sz w:val="20"/>
          <w:szCs w:val="20"/>
        </w:rPr>
        <w:t>cenu za doručení zboží a dokumentů dle bodu 3.2. a 3.3. této smlouvy; a</w:t>
      </w:r>
    </w:p>
    <w:p w14:paraId="0FED6B0C" w14:textId="77777777" w:rsidR="00B063B1" w:rsidRDefault="00B063B1" w:rsidP="00365E98">
      <w:pPr>
        <w:pStyle w:val="Normln1"/>
        <w:spacing w:after="120" w:line="240" w:lineRule="auto"/>
        <w:ind w:left="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b. částka ve výši </w:t>
      </w:r>
      <w:r w:rsidRPr="00525F08">
        <w:rPr>
          <w:rFonts w:asciiTheme="minorHAnsi" w:eastAsia="Arial Narrow" w:hAnsiTheme="minorHAnsi" w:cstheme="minorHAnsi"/>
          <w:b/>
          <w:sz w:val="20"/>
          <w:szCs w:val="20"/>
        </w:rPr>
        <w:t>[·]</w:t>
      </w:r>
      <w:r w:rsidRPr="00525F08">
        <w:rPr>
          <w:rFonts w:asciiTheme="minorHAnsi" w:eastAsia="Arial Narrow" w:hAnsiTheme="minorHAnsi" w:cstheme="minorHAnsi"/>
          <w:sz w:val="20"/>
          <w:szCs w:val="20"/>
        </w:rPr>
        <w:t xml:space="preserve"> Kč bez</w:t>
      </w:r>
      <w:r w:rsidRPr="00E805EE">
        <w:rPr>
          <w:rFonts w:asciiTheme="minorHAnsi" w:eastAsia="Arial Narrow" w:hAnsiTheme="minorHAnsi" w:cstheme="minorHAnsi"/>
          <w:sz w:val="20"/>
          <w:szCs w:val="20"/>
        </w:rPr>
        <w:t xml:space="preserve"> DPH</w:t>
      </w:r>
      <w:r>
        <w:rPr>
          <w:rFonts w:asciiTheme="minorHAnsi" w:eastAsia="Arial Narrow" w:hAnsiTheme="minorHAnsi" w:cstheme="minorHAnsi"/>
          <w:sz w:val="20"/>
          <w:szCs w:val="20"/>
        </w:rPr>
        <w:t xml:space="preserve"> cenu za činnosti specifikované v bodu 3.4. této smlouvy a veškeré ostatní povinnosti prodávajícího z této smlouvy vyplývající</w:t>
      </w:r>
      <w:r w:rsidR="005305ED" w:rsidRPr="00E805EE">
        <w:rPr>
          <w:rFonts w:asciiTheme="minorHAnsi" w:eastAsia="Arial Narrow" w:hAnsiTheme="minorHAnsi" w:cstheme="minorHAnsi"/>
          <w:sz w:val="20"/>
          <w:szCs w:val="20"/>
        </w:rPr>
        <w:t>.</w:t>
      </w:r>
    </w:p>
    <w:p w14:paraId="72314E69" w14:textId="0CD0FE8B" w:rsidR="005305ED" w:rsidRPr="00E805EE" w:rsidRDefault="005305ED" w:rsidP="000B3F83">
      <w:pPr>
        <w:pStyle w:val="Normln1"/>
        <w:spacing w:after="120" w:line="240" w:lineRule="auto"/>
        <w:ind w:left="567"/>
        <w:jc w:val="both"/>
        <w:rPr>
          <w:rFonts w:asciiTheme="minorHAnsi" w:hAnsiTheme="minorHAnsi" w:cstheme="minorHAnsi"/>
        </w:rPr>
      </w:pPr>
      <w:r w:rsidRPr="00E805EE">
        <w:rPr>
          <w:rFonts w:asciiTheme="minorHAnsi" w:eastAsia="Arial Narrow" w:hAnsiTheme="minorHAnsi" w:cstheme="minorHAnsi"/>
          <w:sz w:val="20"/>
          <w:szCs w:val="20"/>
        </w:rPr>
        <w:t>V kupní ceně jsou zahrnuty veškeré náklady prodávajícího související s dodáním zboží (tj.</w:t>
      </w:r>
      <w:r w:rsidR="00AE6FFC">
        <w:rPr>
          <w:rFonts w:asciiTheme="minorHAnsi" w:eastAsia="Arial Narrow" w:hAnsiTheme="minorHAnsi" w:cstheme="minorHAnsi"/>
          <w:sz w:val="20"/>
          <w:szCs w:val="20"/>
        </w:rPr>
        <w:t xml:space="preserve"> i</w:t>
      </w:r>
      <w:r w:rsidRPr="00E805EE">
        <w:rPr>
          <w:rFonts w:asciiTheme="minorHAnsi" w:eastAsia="Arial Narrow" w:hAnsiTheme="minorHAnsi" w:cstheme="minorHAnsi"/>
          <w:sz w:val="20"/>
          <w:szCs w:val="20"/>
        </w:rPr>
        <w:t xml:space="preserve"> doprava, nastěhování, instalace</w:t>
      </w:r>
      <w:r w:rsidR="00365E98">
        <w:rPr>
          <w:rFonts w:asciiTheme="minorHAnsi" w:eastAsia="Arial Narrow" w:hAnsiTheme="minorHAnsi" w:cstheme="minorHAnsi"/>
          <w:sz w:val="20"/>
          <w:szCs w:val="20"/>
        </w:rPr>
        <w:t>, zaškolení apod.</w:t>
      </w:r>
      <w:r w:rsidRPr="00E805EE">
        <w:rPr>
          <w:rFonts w:asciiTheme="minorHAnsi" w:eastAsia="Arial Narrow" w:hAnsiTheme="minorHAnsi" w:cstheme="minorHAnsi"/>
          <w:sz w:val="20"/>
          <w:szCs w:val="20"/>
        </w:rPr>
        <w:t>).</w:t>
      </w:r>
    </w:p>
    <w:p w14:paraId="6899FC2A" w14:textId="77777777" w:rsidR="005305ED" w:rsidRPr="00E805EE"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4.2</w:t>
      </w:r>
      <w:r w:rsidRPr="00E805EE">
        <w:rPr>
          <w:rFonts w:asciiTheme="minorHAnsi" w:eastAsia="Arial Narrow" w:hAnsiTheme="minorHAnsi" w:cstheme="minorHAnsi"/>
          <w:sz w:val="20"/>
          <w:szCs w:val="20"/>
        </w:rPr>
        <w:tab/>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14:paraId="79327A64" w14:textId="77777777" w:rsidR="00365E98"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4.3</w:t>
      </w:r>
      <w:r w:rsidRPr="00E805EE">
        <w:rPr>
          <w:rFonts w:asciiTheme="minorHAnsi" w:eastAsia="Arial Narrow" w:hAnsiTheme="minorHAnsi" w:cstheme="minorHAnsi"/>
          <w:sz w:val="20"/>
          <w:szCs w:val="20"/>
        </w:rPr>
        <w:tab/>
        <w:t xml:space="preserve">Kupní cena bude uhrazena kupujícím </w:t>
      </w:r>
      <w:r w:rsidR="00365E98">
        <w:rPr>
          <w:rFonts w:asciiTheme="minorHAnsi" w:eastAsia="Arial Narrow" w:hAnsiTheme="minorHAnsi" w:cstheme="minorHAnsi"/>
          <w:sz w:val="20"/>
          <w:szCs w:val="20"/>
        </w:rPr>
        <w:t xml:space="preserve">ve dvou dílčích platbách, a to takto: </w:t>
      </w:r>
    </w:p>
    <w:p w14:paraId="2770693B" w14:textId="4548DA23" w:rsidR="00365E98" w:rsidRDefault="00365E98" w:rsidP="00365E98">
      <w:pPr>
        <w:pStyle w:val="Normln1"/>
        <w:spacing w:after="120" w:line="240" w:lineRule="auto"/>
        <w:ind w:left="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a. </w:t>
      </w:r>
      <w:r w:rsidR="005305ED" w:rsidRPr="00E805EE">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 xml:space="preserve">doručení zboží a splnění podmínek uvedených v bodu 3.2. a 3.3. této smlouvy bude prodávajícímu uhrazena první část kupní ceny </w:t>
      </w:r>
      <w:r w:rsidR="00B063B1">
        <w:rPr>
          <w:rFonts w:asciiTheme="minorHAnsi" w:eastAsia="Arial Narrow" w:hAnsiTheme="minorHAnsi" w:cstheme="minorHAnsi"/>
          <w:sz w:val="20"/>
          <w:szCs w:val="20"/>
        </w:rPr>
        <w:t>uvedená v bodu 4.1. písm. a. této smlouvy</w:t>
      </w:r>
      <w:r>
        <w:rPr>
          <w:rFonts w:asciiTheme="minorHAnsi" w:eastAsia="Arial Narrow" w:hAnsiTheme="minorHAnsi" w:cstheme="minorHAnsi"/>
          <w:sz w:val="20"/>
          <w:szCs w:val="20"/>
        </w:rPr>
        <w:t xml:space="preserve">, a </w:t>
      </w:r>
    </w:p>
    <w:p w14:paraId="5FC575AE" w14:textId="77777777" w:rsidR="00B063B1" w:rsidRDefault="00365E98" w:rsidP="00365E98">
      <w:pPr>
        <w:pStyle w:val="Normln1"/>
        <w:spacing w:after="120" w:line="240" w:lineRule="auto"/>
        <w:ind w:left="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b. po </w:t>
      </w:r>
      <w:r w:rsidR="005305ED" w:rsidRPr="00E805EE">
        <w:rPr>
          <w:rFonts w:asciiTheme="minorHAnsi" w:eastAsia="Arial Narrow" w:hAnsiTheme="minorHAnsi" w:cstheme="minorHAnsi"/>
          <w:sz w:val="20"/>
          <w:szCs w:val="20"/>
        </w:rPr>
        <w:t>dodání zboží</w:t>
      </w:r>
      <w:r w:rsidR="00B063B1">
        <w:rPr>
          <w:rFonts w:asciiTheme="minorHAnsi" w:eastAsia="Arial Narrow" w:hAnsiTheme="minorHAnsi" w:cstheme="minorHAnsi"/>
          <w:sz w:val="20"/>
          <w:szCs w:val="20"/>
        </w:rPr>
        <w:t xml:space="preserve"> a splnění podmínek uvedených v bodu 3.4. této smlouvy bude prodávajícímu uhrazena druhá část kupní ceny uvedená v bodu 4.1. písm. b) této smlouvy</w:t>
      </w:r>
      <w:r w:rsidR="005305ED" w:rsidRPr="00E805EE">
        <w:rPr>
          <w:rFonts w:asciiTheme="minorHAnsi" w:eastAsia="Arial Narrow" w:hAnsiTheme="minorHAnsi" w:cstheme="minorHAnsi"/>
          <w:sz w:val="20"/>
          <w:szCs w:val="20"/>
        </w:rPr>
        <w:t>,</w:t>
      </w:r>
    </w:p>
    <w:p w14:paraId="577E68A2" w14:textId="48C1E187" w:rsidR="009C79C3" w:rsidRDefault="005305ED" w:rsidP="000B3F83">
      <w:pPr>
        <w:pStyle w:val="Normln1"/>
        <w:spacing w:after="120" w:line="240" w:lineRule="auto"/>
        <w:ind w:left="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 xml:space="preserve">a to </w:t>
      </w:r>
      <w:r w:rsidR="00B063B1">
        <w:rPr>
          <w:rFonts w:asciiTheme="minorHAnsi" w:eastAsia="Arial Narrow" w:hAnsiTheme="minorHAnsi" w:cstheme="minorHAnsi"/>
          <w:sz w:val="20"/>
          <w:szCs w:val="20"/>
        </w:rPr>
        <w:t xml:space="preserve">vždy </w:t>
      </w:r>
      <w:r w:rsidRPr="00E805EE">
        <w:rPr>
          <w:rFonts w:asciiTheme="minorHAnsi" w:eastAsia="Arial Narrow" w:hAnsiTheme="minorHAnsi" w:cstheme="minorHAnsi"/>
          <w:sz w:val="20"/>
          <w:szCs w:val="20"/>
        </w:rPr>
        <w:t xml:space="preserve">na základě faktury vystavené prodávajícím, která bude obsahovat náležitosti podle obecně závazných právních předpisů. </w:t>
      </w:r>
      <w:r w:rsidR="00B063B1">
        <w:rPr>
          <w:rFonts w:asciiTheme="minorHAnsi" w:eastAsia="Arial Narrow" w:hAnsiTheme="minorHAnsi" w:cstheme="minorHAnsi"/>
          <w:sz w:val="20"/>
          <w:szCs w:val="20"/>
        </w:rPr>
        <w:t xml:space="preserve">Fakturu na úhradu první části kupní ceny je prodávající povinen doručit kupujícímu nejpozději do 29. 12. 2018. </w:t>
      </w:r>
    </w:p>
    <w:p w14:paraId="766BD85B" w14:textId="0F69E924" w:rsidR="005305ED" w:rsidRPr="00E805EE" w:rsidRDefault="005305ED" w:rsidP="001C2DFA">
      <w:pPr>
        <w:pStyle w:val="Normln1"/>
        <w:spacing w:after="120" w:line="240" w:lineRule="auto"/>
        <w:ind w:left="567"/>
        <w:jc w:val="both"/>
        <w:rPr>
          <w:rFonts w:asciiTheme="minorHAnsi" w:hAnsiTheme="minorHAnsi" w:cstheme="minorHAnsi"/>
        </w:rPr>
      </w:pPr>
    </w:p>
    <w:p w14:paraId="225819FD" w14:textId="329F23F0"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4.4</w:t>
      </w:r>
      <w:r w:rsidRPr="00E805EE">
        <w:rPr>
          <w:rFonts w:asciiTheme="minorHAnsi" w:eastAsia="Arial Narrow" w:hAnsiTheme="minorHAnsi" w:cstheme="minorHAnsi"/>
          <w:sz w:val="20"/>
          <w:szCs w:val="20"/>
        </w:rPr>
        <w:tab/>
        <w:t>Smluvní strany si sjednávají splatnost fakturovan</w:t>
      </w:r>
      <w:r w:rsidR="00B063B1">
        <w:rPr>
          <w:rFonts w:asciiTheme="minorHAnsi" w:eastAsia="Arial Narrow" w:hAnsiTheme="minorHAnsi" w:cstheme="minorHAnsi"/>
          <w:sz w:val="20"/>
          <w:szCs w:val="20"/>
        </w:rPr>
        <w:t>ých</w:t>
      </w:r>
      <w:r w:rsidRPr="00E805EE">
        <w:rPr>
          <w:rFonts w:asciiTheme="minorHAnsi" w:eastAsia="Arial Narrow" w:hAnsiTheme="minorHAnsi" w:cstheme="minorHAnsi"/>
          <w:sz w:val="20"/>
          <w:szCs w:val="20"/>
        </w:rPr>
        <w:t xml:space="preserve"> část</w:t>
      </w:r>
      <w:r w:rsidR="00B063B1">
        <w:rPr>
          <w:rFonts w:asciiTheme="minorHAnsi" w:eastAsia="Arial Narrow" w:hAnsiTheme="minorHAnsi" w:cstheme="minorHAnsi"/>
          <w:sz w:val="20"/>
          <w:szCs w:val="20"/>
        </w:rPr>
        <w:t xml:space="preserve">ek do </w:t>
      </w:r>
      <w:proofErr w:type="gramStart"/>
      <w:r w:rsidR="00B063B1">
        <w:rPr>
          <w:rFonts w:asciiTheme="minorHAnsi" w:eastAsia="Arial Narrow" w:hAnsiTheme="minorHAnsi" w:cstheme="minorHAnsi"/>
          <w:sz w:val="20"/>
          <w:szCs w:val="20"/>
        </w:rPr>
        <w:t>14</w:t>
      </w:r>
      <w:r w:rsidRPr="00E805EE">
        <w:rPr>
          <w:rFonts w:asciiTheme="minorHAnsi" w:eastAsia="Arial Narrow" w:hAnsiTheme="minorHAnsi" w:cstheme="minorHAnsi"/>
          <w:sz w:val="20"/>
          <w:szCs w:val="20"/>
        </w:rPr>
        <w:t>ti</w:t>
      </w:r>
      <w:proofErr w:type="gramEnd"/>
      <w:r w:rsidRPr="00E805EE">
        <w:rPr>
          <w:rFonts w:asciiTheme="minorHAnsi" w:eastAsia="Arial Narrow" w:hAnsiTheme="minorHAnsi" w:cstheme="minorHAnsi"/>
          <w:sz w:val="20"/>
          <w:szCs w:val="20"/>
        </w:rPr>
        <w:t xml:space="preserve"> dnů od doručení faktury kupujícímu. </w:t>
      </w:r>
    </w:p>
    <w:p w14:paraId="28E9CD5D" w14:textId="515B4B84"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4.5</w:t>
      </w:r>
      <w:r w:rsidRPr="00E805EE">
        <w:rPr>
          <w:rFonts w:asciiTheme="minorHAnsi" w:eastAsia="Arial Narrow" w:hAnsiTheme="minorHAnsi" w:cstheme="minorHAnsi"/>
          <w:sz w:val="20"/>
          <w:szCs w:val="20"/>
        </w:rPr>
        <w:tab/>
        <w:t>Fakturovan</w:t>
      </w:r>
      <w:r w:rsidR="00B063B1">
        <w:rPr>
          <w:rFonts w:asciiTheme="minorHAnsi" w:eastAsia="Arial Narrow" w:hAnsiTheme="minorHAnsi" w:cstheme="minorHAnsi"/>
          <w:sz w:val="20"/>
          <w:szCs w:val="20"/>
        </w:rPr>
        <w:t>é</w:t>
      </w:r>
      <w:r w:rsidRPr="00E805EE">
        <w:rPr>
          <w:rFonts w:asciiTheme="minorHAnsi" w:eastAsia="Arial Narrow" w:hAnsiTheme="minorHAnsi" w:cstheme="minorHAnsi"/>
          <w:sz w:val="20"/>
          <w:szCs w:val="20"/>
        </w:rPr>
        <w:t xml:space="preserve"> částk</w:t>
      </w:r>
      <w:r w:rsidR="00B063B1">
        <w:rPr>
          <w:rFonts w:asciiTheme="minorHAnsi" w:eastAsia="Arial Narrow" w:hAnsiTheme="minorHAnsi" w:cstheme="minorHAnsi"/>
          <w:sz w:val="20"/>
          <w:szCs w:val="20"/>
        </w:rPr>
        <w:t>y</w:t>
      </w:r>
      <w:r w:rsidRPr="00E805EE">
        <w:rPr>
          <w:rFonts w:asciiTheme="minorHAnsi" w:eastAsia="Arial Narrow" w:hAnsiTheme="minorHAnsi" w:cstheme="minorHAnsi"/>
          <w:sz w:val="20"/>
          <w:szCs w:val="20"/>
        </w:rPr>
        <w:t xml:space="preserve"> j</w:t>
      </w:r>
      <w:r w:rsidR="00B063B1">
        <w:rPr>
          <w:rFonts w:asciiTheme="minorHAnsi" w:eastAsia="Arial Narrow" w:hAnsiTheme="minorHAnsi" w:cstheme="minorHAnsi"/>
          <w:sz w:val="20"/>
          <w:szCs w:val="20"/>
        </w:rPr>
        <w:t>sou</w:t>
      </w:r>
      <w:r w:rsidRPr="00E805EE">
        <w:rPr>
          <w:rFonts w:asciiTheme="minorHAnsi" w:eastAsia="Arial Narrow" w:hAnsiTheme="minorHAnsi" w:cstheme="minorHAnsi"/>
          <w:sz w:val="20"/>
          <w:szCs w:val="20"/>
        </w:rPr>
        <w:t xml:space="preserve"> splatn</w:t>
      </w:r>
      <w:r w:rsidR="00B063B1">
        <w:rPr>
          <w:rFonts w:asciiTheme="minorHAnsi" w:eastAsia="Arial Narrow" w:hAnsiTheme="minorHAnsi" w:cstheme="minorHAnsi"/>
          <w:sz w:val="20"/>
          <w:szCs w:val="20"/>
        </w:rPr>
        <w:t>é</w:t>
      </w:r>
      <w:r w:rsidRPr="00E805EE">
        <w:rPr>
          <w:rFonts w:asciiTheme="minorHAnsi" w:eastAsia="Arial Narrow" w:hAnsiTheme="minorHAnsi" w:cstheme="minorHAnsi"/>
          <w:sz w:val="20"/>
          <w:szCs w:val="20"/>
        </w:rPr>
        <w:t xml:space="preserve"> bezhotovostně, a to bankovním převodem na bankovní účet prodávajícího uvedený na příslušné faktuře.</w:t>
      </w:r>
    </w:p>
    <w:p w14:paraId="2C782315" w14:textId="2B169ACC"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4.6</w:t>
      </w:r>
      <w:r w:rsidRPr="00E805EE">
        <w:rPr>
          <w:rFonts w:asciiTheme="minorHAnsi" w:eastAsia="Arial Narrow" w:hAnsiTheme="minorHAnsi" w:cstheme="minorHAnsi"/>
          <w:sz w:val="20"/>
          <w:szCs w:val="20"/>
        </w:rPr>
        <w:tab/>
        <w:t>Fakturovan</w:t>
      </w:r>
      <w:r w:rsidR="00B063B1">
        <w:rPr>
          <w:rFonts w:asciiTheme="minorHAnsi" w:eastAsia="Arial Narrow" w:hAnsiTheme="minorHAnsi" w:cstheme="minorHAnsi"/>
          <w:sz w:val="20"/>
          <w:szCs w:val="20"/>
        </w:rPr>
        <w:t>é</w:t>
      </w:r>
      <w:r w:rsidRPr="00E805EE">
        <w:rPr>
          <w:rFonts w:asciiTheme="minorHAnsi" w:eastAsia="Arial Narrow" w:hAnsiTheme="minorHAnsi" w:cstheme="minorHAnsi"/>
          <w:sz w:val="20"/>
          <w:szCs w:val="20"/>
        </w:rPr>
        <w:t xml:space="preserve"> částk</w:t>
      </w:r>
      <w:r w:rsidR="00B063B1">
        <w:rPr>
          <w:rFonts w:asciiTheme="minorHAnsi" w:eastAsia="Arial Narrow" w:hAnsiTheme="minorHAnsi" w:cstheme="minorHAnsi"/>
          <w:sz w:val="20"/>
          <w:szCs w:val="20"/>
        </w:rPr>
        <w:t>y</w:t>
      </w:r>
      <w:r w:rsidRPr="00E805EE">
        <w:rPr>
          <w:rFonts w:asciiTheme="minorHAnsi" w:eastAsia="Arial Narrow" w:hAnsiTheme="minorHAnsi" w:cstheme="minorHAnsi"/>
          <w:sz w:val="20"/>
          <w:szCs w:val="20"/>
        </w:rPr>
        <w:t xml:space="preserve"> se považuj</w:t>
      </w:r>
      <w:r w:rsidR="00B063B1">
        <w:rPr>
          <w:rFonts w:asciiTheme="minorHAnsi" w:eastAsia="Arial Narrow" w:hAnsiTheme="minorHAnsi" w:cstheme="minorHAnsi"/>
          <w:sz w:val="20"/>
          <w:szCs w:val="20"/>
        </w:rPr>
        <w:t>í</w:t>
      </w:r>
      <w:r w:rsidRPr="00E805EE">
        <w:rPr>
          <w:rFonts w:asciiTheme="minorHAnsi" w:eastAsia="Arial Narrow" w:hAnsiTheme="minorHAnsi" w:cstheme="minorHAnsi"/>
          <w:sz w:val="20"/>
          <w:szCs w:val="20"/>
        </w:rPr>
        <w:t xml:space="preserve"> za uhrazen</w:t>
      </w:r>
      <w:r w:rsidR="00B063B1">
        <w:rPr>
          <w:rFonts w:asciiTheme="minorHAnsi" w:eastAsia="Arial Narrow" w:hAnsiTheme="minorHAnsi" w:cstheme="minorHAnsi"/>
          <w:sz w:val="20"/>
          <w:szCs w:val="20"/>
        </w:rPr>
        <w:t>é</w:t>
      </w:r>
      <w:r w:rsidRPr="00E805EE">
        <w:rPr>
          <w:rFonts w:asciiTheme="minorHAnsi" w:eastAsia="Arial Narrow" w:hAnsiTheme="minorHAnsi" w:cstheme="minorHAnsi"/>
          <w:sz w:val="20"/>
          <w:szCs w:val="20"/>
        </w:rPr>
        <w:t xml:space="preserve"> dnem, kdy bud</w:t>
      </w:r>
      <w:r w:rsidR="00B063B1">
        <w:rPr>
          <w:rFonts w:asciiTheme="minorHAnsi" w:eastAsia="Arial Narrow" w:hAnsiTheme="minorHAnsi" w:cstheme="minorHAnsi"/>
          <w:sz w:val="20"/>
          <w:szCs w:val="20"/>
        </w:rPr>
        <w:t>ou</w:t>
      </w:r>
      <w:r w:rsidRPr="00E805EE">
        <w:rPr>
          <w:rFonts w:asciiTheme="minorHAnsi" w:eastAsia="Arial Narrow" w:hAnsiTheme="minorHAnsi" w:cstheme="minorHAnsi"/>
          <w:sz w:val="20"/>
          <w:szCs w:val="20"/>
        </w:rPr>
        <w:t xml:space="preserve"> </w:t>
      </w:r>
      <w:r w:rsidR="00EA1168">
        <w:rPr>
          <w:rFonts w:asciiTheme="minorHAnsi" w:eastAsia="Arial Narrow" w:hAnsiTheme="minorHAnsi" w:cstheme="minorHAnsi"/>
          <w:sz w:val="20"/>
          <w:szCs w:val="20"/>
        </w:rPr>
        <w:t xml:space="preserve">připsány na účet </w:t>
      </w:r>
      <w:r w:rsidRPr="00E805EE">
        <w:rPr>
          <w:rFonts w:asciiTheme="minorHAnsi" w:eastAsia="Arial Narrow" w:hAnsiTheme="minorHAnsi" w:cstheme="minorHAnsi"/>
          <w:sz w:val="20"/>
          <w:szCs w:val="20"/>
        </w:rPr>
        <w:t>prodávajícího.</w:t>
      </w:r>
    </w:p>
    <w:p w14:paraId="17E69C3F"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4.7</w:t>
      </w:r>
      <w:r w:rsidRPr="00E805EE">
        <w:rPr>
          <w:rFonts w:asciiTheme="minorHAnsi" w:eastAsia="Arial Narrow" w:hAnsiTheme="minorHAnsi" w:cstheme="minorHAnsi"/>
          <w:sz w:val="20"/>
          <w:szCs w:val="20"/>
        </w:rPr>
        <w:tab/>
        <w:t>Kupující má právo vrátit bez zaplacení fakturu, pokud tato neobsahuje náležitosti obecně závazných právních předpisů,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0504D889" w14:textId="51B259D8"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4.8</w:t>
      </w:r>
      <w:r w:rsidRPr="00E805EE">
        <w:rPr>
          <w:rFonts w:asciiTheme="minorHAnsi" w:eastAsia="Arial Narrow" w:hAnsiTheme="minorHAnsi" w:cstheme="minorHAnsi"/>
          <w:sz w:val="20"/>
          <w:szCs w:val="20"/>
        </w:rPr>
        <w:tab/>
        <w:t>Faktura bude doručena prodávajícím kupujícímu na adresu</w:t>
      </w:r>
      <w:r w:rsidR="002A4648">
        <w:rPr>
          <w:rFonts w:asciiTheme="minorHAnsi" w:eastAsia="Arial Narrow" w:hAnsiTheme="minorHAnsi" w:cstheme="minorHAnsi"/>
          <w:sz w:val="20"/>
          <w:szCs w:val="20"/>
        </w:rPr>
        <w:t xml:space="preserve"> sídla kupujícího</w:t>
      </w:r>
      <w:r w:rsidR="00EA1168">
        <w:rPr>
          <w:rFonts w:asciiTheme="minorHAnsi" w:eastAsia="Arial Narrow" w:hAnsiTheme="minorHAnsi" w:cstheme="minorHAnsi"/>
          <w:sz w:val="20"/>
          <w:szCs w:val="20"/>
        </w:rPr>
        <w:t>, též možno elektronicky na email: uctarna@knihovnahk.cz.</w:t>
      </w:r>
    </w:p>
    <w:p w14:paraId="25F3A35D" w14:textId="70AE62C4" w:rsidR="005305ED" w:rsidRPr="00E805EE"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4.9</w:t>
      </w:r>
      <w:r w:rsidRPr="00E805EE">
        <w:rPr>
          <w:rFonts w:asciiTheme="minorHAnsi" w:eastAsia="Arial Narrow" w:hAnsiTheme="minorHAnsi" w:cstheme="minorHAnsi"/>
          <w:sz w:val="20"/>
          <w:szCs w:val="20"/>
        </w:rPr>
        <w:tab/>
        <w:t>Kupující má právo provést zajišťovací úhradu DPH na účet příslušného finančního úřadu, a to za předpokladu, že se prodávající stane ke dni uskutečnění zdanitelného plnění nespolehlivým plátcem dle ustanovení § 106a zákona</w:t>
      </w:r>
      <w:r w:rsidR="00441A8B">
        <w:rPr>
          <w:rFonts w:asciiTheme="minorHAnsi" w:eastAsia="Arial Narrow" w:hAnsiTheme="minorHAnsi" w:cstheme="minorHAnsi"/>
          <w:sz w:val="20"/>
          <w:szCs w:val="20"/>
        </w:rPr>
        <w:t xml:space="preserve"> </w:t>
      </w:r>
      <w:r w:rsidRPr="00E805EE">
        <w:rPr>
          <w:rFonts w:asciiTheme="minorHAnsi" w:eastAsia="Arial Narrow" w:hAnsiTheme="minorHAnsi" w:cstheme="minorHAnsi"/>
          <w:sz w:val="20"/>
          <w:szCs w:val="20"/>
        </w:rPr>
        <w:t>č. 235/2004 Sb., o dani z přidané hodnoty.</w:t>
      </w:r>
    </w:p>
    <w:p w14:paraId="0ECEE4FB" w14:textId="57475AEE" w:rsidR="005305ED"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4.10</w:t>
      </w:r>
      <w:r w:rsidRPr="00E805EE">
        <w:rPr>
          <w:rFonts w:asciiTheme="minorHAnsi" w:eastAsia="Arial Narrow" w:hAnsiTheme="minorHAnsi" w:cstheme="minorHAnsi"/>
          <w:sz w:val="20"/>
          <w:szCs w:val="20"/>
        </w:rPr>
        <w:tab/>
        <w:t>Prodávající prohlašuje, že jeho účet uvedený na příslušné faktuře je účtem, který je správcem daně zveřejněn způsobem umožňujícím dálkový přístup a že zůstane takovým účtem do doby splatnosti fakturované částky.</w:t>
      </w:r>
    </w:p>
    <w:p w14:paraId="677852FF" w14:textId="77777777" w:rsidR="00DB2440" w:rsidRPr="00E805EE" w:rsidRDefault="00DB2440" w:rsidP="005305ED">
      <w:pPr>
        <w:pStyle w:val="Normln1"/>
        <w:spacing w:after="120" w:line="240" w:lineRule="auto"/>
        <w:ind w:left="567" w:hanging="567"/>
        <w:jc w:val="both"/>
        <w:rPr>
          <w:rFonts w:asciiTheme="minorHAnsi" w:eastAsia="Arial Narrow" w:hAnsiTheme="minorHAnsi" w:cstheme="minorHAnsi"/>
          <w:sz w:val="20"/>
          <w:szCs w:val="20"/>
        </w:rPr>
      </w:pPr>
    </w:p>
    <w:p w14:paraId="6DB388D7"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5</w:t>
      </w:r>
      <w:r w:rsidRPr="00E805EE">
        <w:rPr>
          <w:rFonts w:asciiTheme="minorHAnsi" w:eastAsia="Arial Narrow" w:hAnsiTheme="minorHAnsi" w:cstheme="minorHAnsi"/>
          <w:b/>
          <w:sz w:val="20"/>
          <w:szCs w:val="20"/>
        </w:rPr>
        <w:tab/>
        <w:t>NABYTÍ VLASTNICKÉHO PRÁVA A PŘECHOD NEBEZPEČÍ ŠKODY</w:t>
      </w:r>
      <w:r w:rsidRPr="00E805EE">
        <w:rPr>
          <w:rFonts w:asciiTheme="minorHAnsi" w:eastAsia="Arial Narrow" w:hAnsiTheme="minorHAnsi" w:cstheme="minorHAnsi"/>
          <w:b/>
          <w:sz w:val="20"/>
          <w:szCs w:val="20"/>
        </w:rPr>
        <w:tab/>
      </w:r>
    </w:p>
    <w:p w14:paraId="1B95A3E8"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 xml:space="preserve">5.1 </w:t>
      </w:r>
      <w:r w:rsidRPr="00E805EE">
        <w:rPr>
          <w:rFonts w:asciiTheme="minorHAnsi" w:eastAsia="Arial Narrow" w:hAnsiTheme="minorHAnsi" w:cstheme="minorHAnsi"/>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56BDC23D" w14:textId="1922B12B"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 xml:space="preserve">5.2 </w:t>
      </w:r>
      <w:r w:rsidRPr="00E805EE">
        <w:rPr>
          <w:rFonts w:asciiTheme="minorHAnsi" w:eastAsia="Arial Narrow" w:hAnsiTheme="minorHAnsi" w:cstheme="minorHAnsi"/>
          <w:sz w:val="20"/>
          <w:szCs w:val="20"/>
        </w:rPr>
        <w:tab/>
        <w:t xml:space="preserve">Kupující nabývá vlastnického práva ke zboží v okamžiku jeho </w:t>
      </w:r>
      <w:r w:rsidR="00EA1168">
        <w:rPr>
          <w:rFonts w:asciiTheme="minorHAnsi" w:eastAsia="Arial Narrow" w:hAnsiTheme="minorHAnsi" w:cstheme="minorHAnsi"/>
          <w:sz w:val="20"/>
          <w:szCs w:val="20"/>
        </w:rPr>
        <w:t>zaplacení prodávajícímu</w:t>
      </w:r>
      <w:bookmarkStart w:id="2" w:name="_GoBack"/>
      <w:bookmarkEnd w:id="2"/>
      <w:r w:rsidRPr="00E805EE">
        <w:rPr>
          <w:rFonts w:asciiTheme="minorHAnsi" w:eastAsia="Arial Narrow" w:hAnsiTheme="minorHAnsi" w:cstheme="minorHAnsi"/>
          <w:sz w:val="20"/>
          <w:szCs w:val="20"/>
        </w:rPr>
        <w:t>.</w:t>
      </w:r>
    </w:p>
    <w:p w14:paraId="48D17886" w14:textId="4E0127FB"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5.3</w:t>
      </w:r>
      <w:r w:rsidRPr="00E805EE">
        <w:rPr>
          <w:rFonts w:asciiTheme="minorHAnsi" w:eastAsia="Arial Narrow" w:hAnsiTheme="minorHAnsi" w:cstheme="minorHAnsi"/>
          <w:sz w:val="20"/>
          <w:szCs w:val="20"/>
        </w:rPr>
        <w:tab/>
        <w:t>Nebezpečí škody na zboží přechází z prodávajícího na kupujícího v okamžiku do</w:t>
      </w:r>
      <w:r w:rsidR="00B063B1">
        <w:rPr>
          <w:rFonts w:asciiTheme="minorHAnsi" w:eastAsia="Arial Narrow" w:hAnsiTheme="minorHAnsi" w:cstheme="minorHAnsi"/>
          <w:sz w:val="20"/>
          <w:szCs w:val="20"/>
        </w:rPr>
        <w:t>ručení</w:t>
      </w:r>
      <w:r w:rsidRPr="00E805EE">
        <w:rPr>
          <w:rFonts w:asciiTheme="minorHAnsi" w:eastAsia="Arial Narrow" w:hAnsiTheme="minorHAnsi" w:cstheme="minorHAnsi"/>
          <w:sz w:val="20"/>
          <w:szCs w:val="20"/>
        </w:rPr>
        <w:t xml:space="preserve"> zboží kupujícímu.</w:t>
      </w:r>
    </w:p>
    <w:p w14:paraId="270988C5"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p>
    <w:p w14:paraId="33D0AA1C"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6</w:t>
      </w:r>
      <w:r w:rsidRPr="00E805EE">
        <w:rPr>
          <w:rFonts w:asciiTheme="minorHAnsi" w:eastAsia="Arial Narrow" w:hAnsiTheme="minorHAnsi" w:cstheme="minorHAnsi"/>
          <w:b/>
          <w:sz w:val="20"/>
          <w:szCs w:val="20"/>
        </w:rPr>
        <w:tab/>
        <w:t>PRÁVA Z VADNÉHO PLNĚNÍ</w:t>
      </w:r>
    </w:p>
    <w:p w14:paraId="671AC504"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6.1</w:t>
      </w:r>
      <w:r w:rsidRPr="00E805EE">
        <w:rPr>
          <w:rFonts w:asciiTheme="minorHAnsi" w:eastAsia="Arial Narrow" w:hAnsiTheme="minorHAnsi" w:cstheme="minorHAnsi"/>
          <w:b/>
          <w:sz w:val="20"/>
          <w:szCs w:val="20"/>
        </w:rPr>
        <w:tab/>
        <w:t>Obecné ustanovení</w:t>
      </w:r>
    </w:p>
    <w:p w14:paraId="09052A49" w14:textId="5C407854"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6.1.1</w:t>
      </w:r>
      <w:r w:rsidRPr="00E805EE">
        <w:rPr>
          <w:rFonts w:asciiTheme="minorHAnsi" w:eastAsia="Arial Narrow" w:hAnsiTheme="minorHAnsi" w:cstheme="minorHAnsi"/>
          <w:sz w:val="20"/>
          <w:szCs w:val="20"/>
        </w:rPr>
        <w:tab/>
        <w:t>Prodávající dodá zboží v jakosti a provedení, jež určuje smlouva. Neurčuje-li smlouva jakost a provedení zboží, prodávající dodá zboží v jakosti a provedení, jež odpovídá technickým normám vztahujícím se ke zboží, jinak v obvyklé jakosti a provedení</w:t>
      </w:r>
      <w:r w:rsidR="00FC576F">
        <w:rPr>
          <w:rFonts w:asciiTheme="minorHAnsi" w:eastAsia="Arial Narrow" w:hAnsiTheme="minorHAnsi" w:cstheme="minorHAnsi"/>
          <w:sz w:val="20"/>
          <w:szCs w:val="20"/>
        </w:rPr>
        <w:t>; prodávající dodá zboží nové a nepoužité</w:t>
      </w:r>
      <w:r w:rsidRPr="00E805EE">
        <w:rPr>
          <w:rFonts w:asciiTheme="minorHAnsi" w:eastAsia="Arial Narrow" w:hAnsiTheme="minorHAnsi" w:cstheme="minorHAnsi"/>
          <w:sz w:val="20"/>
          <w:szCs w:val="20"/>
        </w:rPr>
        <w:t>. V opačném případě má zboží vady. Za vadu se považuje i plnění jiného zboží. Za vadu se považují i vady v dokladech nutných pro užívání zboží.</w:t>
      </w:r>
    </w:p>
    <w:p w14:paraId="2633E15A"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6.1.2</w:t>
      </w:r>
      <w:r w:rsidRPr="00E805EE">
        <w:rPr>
          <w:rFonts w:asciiTheme="minorHAnsi" w:eastAsia="Arial Narrow" w:hAnsiTheme="minorHAnsi" w:cstheme="minorHAnsi"/>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14:paraId="2F590154"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6.1.3</w:t>
      </w:r>
      <w:r w:rsidRPr="00E805EE">
        <w:rPr>
          <w:rFonts w:asciiTheme="minorHAnsi" w:eastAsia="Arial Narrow" w:hAnsiTheme="minorHAnsi" w:cstheme="minorHAnsi"/>
          <w:sz w:val="20"/>
          <w:szCs w:val="20"/>
        </w:rPr>
        <w:tab/>
        <w:t>Do odstranění vady nemusí kupující platit část kupní ceny odhadem přiměřeně odpovídající jeho právu na slevu.</w:t>
      </w:r>
    </w:p>
    <w:p w14:paraId="0494BFDF"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6.1.4</w:t>
      </w:r>
      <w:r w:rsidRPr="00E805EE">
        <w:rPr>
          <w:rFonts w:asciiTheme="minorHAnsi" w:eastAsia="Arial Narrow" w:hAnsiTheme="minorHAnsi" w:cstheme="minorHAnsi"/>
          <w:sz w:val="20"/>
          <w:szCs w:val="20"/>
        </w:rPr>
        <w:tab/>
        <w:t>Přezkoumání vady provádí prodávající na vlastní náklady v místě plnění. K tomu mu kupující poskytne potřebnou součinnost.</w:t>
      </w:r>
    </w:p>
    <w:p w14:paraId="59918502"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6.1.5</w:t>
      </w:r>
      <w:r w:rsidRPr="00E805EE">
        <w:rPr>
          <w:rFonts w:asciiTheme="minorHAnsi" w:eastAsia="Arial Narrow" w:hAnsiTheme="minorHAnsi" w:cstheme="minorHAnsi"/>
          <w:sz w:val="20"/>
          <w:szCs w:val="20"/>
        </w:rPr>
        <w:tab/>
        <w:t>Vadné plnění je vždy podstatným porušením smlouvy a kupující má práva z vadného plnění jako při podstatném porušení smlouvy.</w:t>
      </w:r>
    </w:p>
    <w:p w14:paraId="3EA88401" w14:textId="6D0FDCDB"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6.1.6</w:t>
      </w:r>
      <w:r w:rsidRPr="00E805EE">
        <w:rPr>
          <w:rFonts w:asciiTheme="minorHAnsi" w:eastAsia="Arial Narrow" w:hAnsiTheme="minorHAnsi" w:cstheme="minorHAnsi"/>
          <w:sz w:val="20"/>
          <w:szCs w:val="20"/>
        </w:rPr>
        <w:tab/>
        <w:t>Kupující má právo na náhradu nákladů účelně vynaložených při uplatnění práva z vadného plnění.</w:t>
      </w:r>
      <w:r w:rsidRPr="00E805EE">
        <w:rPr>
          <w:rFonts w:asciiTheme="minorHAnsi" w:eastAsia="Arial Narrow" w:hAnsiTheme="minorHAnsi" w:cstheme="minorHAnsi"/>
          <w:sz w:val="20"/>
          <w:szCs w:val="20"/>
        </w:rPr>
        <w:tab/>
      </w:r>
    </w:p>
    <w:p w14:paraId="61DCF1E1" w14:textId="302E369F" w:rsidR="005305ED" w:rsidRPr="0001565E"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6.1.7</w:t>
      </w:r>
      <w:r w:rsidRPr="00E805EE">
        <w:rPr>
          <w:rFonts w:asciiTheme="minorHAnsi" w:eastAsia="Arial Narrow" w:hAnsiTheme="minorHAnsi" w:cstheme="minorHAnsi"/>
          <w:sz w:val="20"/>
          <w:szCs w:val="20"/>
        </w:rPr>
        <w:tab/>
        <w:t xml:space="preserve">Neodstraní-li prodávající vady řádně a včas, má kupující právo vady odstranit sám nebo prostřednictvím třetí odborně způsobilé </w:t>
      </w:r>
      <w:r w:rsidRPr="0001565E">
        <w:rPr>
          <w:rFonts w:asciiTheme="minorHAnsi" w:eastAsia="Arial Narrow" w:hAnsiTheme="minorHAnsi" w:cstheme="minorHAnsi"/>
          <w:sz w:val="20"/>
          <w:szCs w:val="20"/>
        </w:rPr>
        <w:t>osoby, a to na náklady prodávajícího.</w:t>
      </w:r>
    </w:p>
    <w:p w14:paraId="77F23F9C" w14:textId="36B747FE" w:rsidR="00516872" w:rsidRDefault="00516872" w:rsidP="005305ED">
      <w:pPr>
        <w:pStyle w:val="Normln1"/>
        <w:spacing w:after="120" w:line="240" w:lineRule="auto"/>
        <w:ind w:left="567" w:hanging="567"/>
        <w:jc w:val="both"/>
        <w:rPr>
          <w:rFonts w:asciiTheme="minorHAnsi" w:eastAsia="Arial Narrow" w:hAnsiTheme="minorHAnsi" w:cstheme="minorHAnsi"/>
          <w:sz w:val="20"/>
          <w:szCs w:val="20"/>
        </w:rPr>
      </w:pPr>
      <w:r w:rsidRPr="0001565E">
        <w:rPr>
          <w:rFonts w:asciiTheme="minorHAnsi" w:eastAsia="Arial Narrow" w:hAnsiTheme="minorHAnsi" w:cstheme="minorHAnsi"/>
          <w:sz w:val="20"/>
          <w:szCs w:val="20"/>
        </w:rPr>
        <w:t>6.1.8</w:t>
      </w:r>
      <w:r w:rsidR="009D024A" w:rsidRPr="0001565E">
        <w:rPr>
          <w:rFonts w:asciiTheme="minorHAnsi" w:eastAsia="Arial Narrow" w:hAnsiTheme="minorHAnsi" w:cstheme="minorHAnsi"/>
          <w:sz w:val="20"/>
          <w:szCs w:val="20"/>
        </w:rPr>
        <w:tab/>
        <w:t xml:space="preserve">Smluvní strany se dohodly, že v případě </w:t>
      </w:r>
      <w:r w:rsidR="009D024A" w:rsidRPr="001C2DFA">
        <w:rPr>
          <w:rFonts w:asciiTheme="minorHAnsi" w:eastAsia="Arial Narrow" w:hAnsiTheme="minorHAnsi" w:cstheme="minorHAnsi"/>
          <w:sz w:val="20"/>
          <w:szCs w:val="20"/>
        </w:rPr>
        <w:t>volby práva na odstranění vady může kupující požadovat, aby prodávající do doby odstranění vady</w:t>
      </w:r>
      <w:r w:rsidR="00E27D7A" w:rsidRPr="001C2DFA">
        <w:rPr>
          <w:rFonts w:asciiTheme="minorHAnsi" w:eastAsia="Arial Narrow" w:hAnsiTheme="minorHAnsi" w:cstheme="minorHAnsi"/>
          <w:sz w:val="20"/>
          <w:szCs w:val="20"/>
        </w:rPr>
        <w:t xml:space="preserve"> bezúplatně poskytl kupujícímu k</w:t>
      </w:r>
      <w:r w:rsidR="00CA1441">
        <w:rPr>
          <w:rFonts w:asciiTheme="minorHAnsi" w:eastAsia="Arial Narrow" w:hAnsiTheme="minorHAnsi" w:cstheme="minorHAnsi"/>
          <w:sz w:val="20"/>
          <w:szCs w:val="20"/>
        </w:rPr>
        <w:t> </w:t>
      </w:r>
      <w:r w:rsidR="00E27D7A" w:rsidRPr="001C2DFA">
        <w:rPr>
          <w:rFonts w:asciiTheme="minorHAnsi" w:eastAsia="Arial Narrow" w:hAnsiTheme="minorHAnsi" w:cstheme="minorHAnsi"/>
          <w:sz w:val="20"/>
          <w:szCs w:val="20"/>
        </w:rPr>
        <w:t>užívání</w:t>
      </w:r>
      <w:r w:rsidR="00CA1441">
        <w:rPr>
          <w:rFonts w:asciiTheme="minorHAnsi" w:eastAsia="Arial Narrow" w:hAnsiTheme="minorHAnsi" w:cstheme="minorHAnsi"/>
          <w:sz w:val="20"/>
          <w:szCs w:val="20"/>
        </w:rPr>
        <w:t xml:space="preserve"> obdobné</w:t>
      </w:r>
      <w:r w:rsidR="00E27D7A" w:rsidRPr="001C2DFA">
        <w:rPr>
          <w:rFonts w:asciiTheme="minorHAnsi" w:eastAsia="Arial Narrow" w:hAnsiTheme="minorHAnsi" w:cstheme="minorHAnsi"/>
          <w:sz w:val="20"/>
          <w:szCs w:val="20"/>
        </w:rPr>
        <w:t xml:space="preserve"> </w:t>
      </w:r>
      <w:r w:rsidR="00CC1DF5" w:rsidRPr="001C2DFA">
        <w:rPr>
          <w:rFonts w:asciiTheme="minorHAnsi" w:eastAsia="Arial Narrow" w:hAnsiTheme="minorHAnsi" w:cstheme="minorHAnsi"/>
          <w:sz w:val="20"/>
          <w:szCs w:val="20"/>
        </w:rPr>
        <w:t>náhradní</w:t>
      </w:r>
      <w:r w:rsidR="006A784D">
        <w:rPr>
          <w:rFonts w:asciiTheme="minorHAnsi" w:eastAsia="Arial Narrow" w:hAnsiTheme="minorHAnsi" w:cstheme="minorHAnsi"/>
          <w:sz w:val="20"/>
          <w:szCs w:val="20"/>
        </w:rPr>
        <w:t xml:space="preserve"> plnění </w:t>
      </w:r>
      <w:r w:rsidR="00AA232C" w:rsidRPr="001C2DFA">
        <w:rPr>
          <w:rFonts w:asciiTheme="minorHAnsi" w:eastAsia="Arial Narrow" w:hAnsiTheme="minorHAnsi" w:cstheme="minorHAnsi"/>
          <w:sz w:val="20"/>
          <w:szCs w:val="20"/>
        </w:rPr>
        <w:t xml:space="preserve">či </w:t>
      </w:r>
      <w:r w:rsidR="00CA1441">
        <w:rPr>
          <w:rFonts w:asciiTheme="minorHAnsi" w:eastAsia="Arial Narrow" w:hAnsiTheme="minorHAnsi" w:cstheme="minorHAnsi"/>
          <w:sz w:val="20"/>
          <w:szCs w:val="20"/>
        </w:rPr>
        <w:t xml:space="preserve">jiné </w:t>
      </w:r>
      <w:r w:rsidR="00CA1441">
        <w:rPr>
          <w:rFonts w:asciiTheme="minorHAnsi" w:eastAsia="Arial Narrow" w:hAnsiTheme="minorHAnsi" w:cstheme="minorHAnsi"/>
          <w:sz w:val="20"/>
          <w:szCs w:val="20"/>
        </w:rPr>
        <w:lastRenderedPageBreak/>
        <w:t xml:space="preserve">smluvním podmínkám obdobné </w:t>
      </w:r>
      <w:r w:rsidR="00AA232C" w:rsidRPr="001C2DFA">
        <w:rPr>
          <w:rFonts w:asciiTheme="minorHAnsi" w:eastAsia="Arial Narrow" w:hAnsiTheme="minorHAnsi" w:cstheme="minorHAnsi"/>
          <w:sz w:val="20"/>
          <w:szCs w:val="20"/>
        </w:rPr>
        <w:t>řešení</w:t>
      </w:r>
      <w:r w:rsidR="00AD0B68" w:rsidRPr="001C2DFA">
        <w:rPr>
          <w:rFonts w:asciiTheme="minorHAnsi" w:eastAsia="Arial Narrow" w:hAnsiTheme="minorHAnsi" w:cstheme="minorHAnsi"/>
          <w:sz w:val="20"/>
          <w:szCs w:val="20"/>
        </w:rPr>
        <w:t>, a to</w:t>
      </w:r>
      <w:r w:rsidR="000E7819" w:rsidRPr="001C2DFA">
        <w:rPr>
          <w:rFonts w:asciiTheme="minorHAnsi" w:eastAsia="Arial Narrow" w:hAnsiTheme="minorHAnsi" w:cstheme="minorHAnsi"/>
          <w:sz w:val="20"/>
          <w:szCs w:val="20"/>
        </w:rPr>
        <w:t xml:space="preserve"> v rozsahu odpovídajícímu</w:t>
      </w:r>
      <w:r w:rsidR="00F13278" w:rsidRPr="001C2DFA">
        <w:rPr>
          <w:rFonts w:asciiTheme="minorHAnsi" w:eastAsia="Arial Narrow" w:hAnsiTheme="minorHAnsi" w:cstheme="minorHAnsi"/>
          <w:sz w:val="20"/>
          <w:szCs w:val="20"/>
        </w:rPr>
        <w:t xml:space="preserve"> řádnému</w:t>
      </w:r>
      <w:r w:rsidR="000E7819" w:rsidRPr="001C2DFA">
        <w:rPr>
          <w:rFonts w:asciiTheme="minorHAnsi" w:eastAsia="Arial Narrow" w:hAnsiTheme="minorHAnsi" w:cstheme="minorHAnsi"/>
          <w:sz w:val="20"/>
          <w:szCs w:val="20"/>
        </w:rPr>
        <w:t xml:space="preserve"> naplnění</w:t>
      </w:r>
      <w:r w:rsidR="00CC1DF5" w:rsidRPr="001C2DFA">
        <w:rPr>
          <w:rFonts w:asciiTheme="minorHAnsi" w:eastAsia="Arial Narrow" w:hAnsiTheme="minorHAnsi" w:cstheme="minorHAnsi"/>
          <w:sz w:val="20"/>
          <w:szCs w:val="20"/>
        </w:rPr>
        <w:t xml:space="preserve"> účelu smlouvy</w:t>
      </w:r>
      <w:r w:rsidR="007C135E">
        <w:rPr>
          <w:rFonts w:asciiTheme="minorHAnsi" w:eastAsia="Arial Narrow" w:hAnsiTheme="minorHAnsi" w:cstheme="minorHAnsi"/>
          <w:sz w:val="20"/>
          <w:szCs w:val="20"/>
        </w:rPr>
        <w:t>,</w:t>
      </w:r>
      <w:r w:rsidR="0037204C" w:rsidRPr="001C2DFA">
        <w:rPr>
          <w:rFonts w:asciiTheme="minorHAnsi" w:eastAsia="Arial Narrow" w:hAnsiTheme="minorHAnsi" w:cstheme="minorHAnsi"/>
          <w:sz w:val="20"/>
          <w:szCs w:val="20"/>
        </w:rPr>
        <w:t xml:space="preserve"> uvedenému zejména v </w:t>
      </w:r>
      <w:r w:rsidR="000E7819" w:rsidRPr="001C2DFA">
        <w:rPr>
          <w:rFonts w:asciiTheme="minorHAnsi" w:eastAsia="Arial Narrow" w:hAnsiTheme="minorHAnsi" w:cstheme="minorHAnsi"/>
          <w:sz w:val="20"/>
          <w:szCs w:val="20"/>
        </w:rPr>
        <w:t>čl. 2.2 písm. c) smlouvy</w:t>
      </w:r>
      <w:r w:rsidR="00CC1DF5" w:rsidRPr="001C2DFA">
        <w:rPr>
          <w:rFonts w:asciiTheme="minorHAnsi" w:eastAsia="Arial Narrow" w:hAnsiTheme="minorHAnsi" w:cstheme="minorHAnsi"/>
          <w:sz w:val="20"/>
          <w:szCs w:val="20"/>
        </w:rPr>
        <w:t>.</w:t>
      </w:r>
    </w:p>
    <w:p w14:paraId="74382492"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6.2</w:t>
      </w:r>
      <w:r w:rsidRPr="00E805EE">
        <w:rPr>
          <w:rFonts w:asciiTheme="minorHAnsi" w:eastAsia="Arial Narrow" w:hAnsiTheme="minorHAnsi" w:cstheme="minorHAnsi"/>
          <w:b/>
          <w:sz w:val="20"/>
          <w:szCs w:val="20"/>
        </w:rPr>
        <w:tab/>
        <w:t>Odmítnutí převzetí zboží v důsledku jeho vad</w:t>
      </w:r>
    </w:p>
    <w:p w14:paraId="28DFDB18"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6.2.1</w:t>
      </w:r>
      <w:r w:rsidRPr="00E805EE">
        <w:rPr>
          <w:rFonts w:asciiTheme="minorHAnsi" w:eastAsia="Arial Narrow" w:hAnsiTheme="minorHAnsi" w:cstheme="minorHAnsi"/>
          <w:sz w:val="20"/>
          <w:szCs w:val="20"/>
        </w:rPr>
        <w:tab/>
        <w:t>Kupující má právo zcela nebo z části převzetí zboží odmítnout, jestliže zboží bude vykazovat vady.</w:t>
      </w:r>
      <w:r w:rsidRPr="00E805EE">
        <w:rPr>
          <w:rFonts w:asciiTheme="minorHAnsi" w:eastAsia="Arial Narrow" w:hAnsiTheme="minorHAnsi" w:cstheme="minorHAnsi"/>
          <w:color w:val="FF0000"/>
          <w:sz w:val="20"/>
          <w:szCs w:val="20"/>
        </w:rPr>
        <w:t xml:space="preserve"> </w:t>
      </w:r>
    </w:p>
    <w:p w14:paraId="2EE4EA7B" w14:textId="04FF3510"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6.2.2</w:t>
      </w:r>
      <w:r w:rsidRPr="00E805EE">
        <w:rPr>
          <w:rFonts w:asciiTheme="minorHAnsi" w:eastAsia="Arial Narrow" w:hAnsiTheme="minorHAnsi" w:cstheme="minorHAnsi"/>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 náhradního termínu neznamená, že kupující nemá právo uplatnit příslušnou smluvní pokutu.  </w:t>
      </w:r>
    </w:p>
    <w:p w14:paraId="1F044475"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6.3</w:t>
      </w:r>
      <w:r w:rsidRPr="00E805EE">
        <w:rPr>
          <w:rFonts w:asciiTheme="minorHAnsi" w:eastAsia="Arial Narrow" w:hAnsiTheme="minorHAnsi" w:cstheme="minorHAnsi"/>
          <w:b/>
          <w:sz w:val="20"/>
          <w:szCs w:val="20"/>
        </w:rPr>
        <w:tab/>
        <w:t>Převzetí zboží s vadami</w:t>
      </w:r>
    </w:p>
    <w:p w14:paraId="01C2F2D5" w14:textId="1D67A685"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 xml:space="preserve">6.3.1 </w:t>
      </w:r>
      <w:r w:rsidRPr="00E805EE">
        <w:rPr>
          <w:rFonts w:asciiTheme="minorHAnsi" w:eastAsia="Arial Narrow" w:hAnsiTheme="minorHAnsi" w:cstheme="minorHAnsi"/>
          <w:sz w:val="20"/>
          <w:szCs w:val="20"/>
        </w:rPr>
        <w:tab/>
        <w:t>V případě, že kupující při do</w:t>
      </w:r>
      <w:r w:rsidR="00B063B1">
        <w:rPr>
          <w:rFonts w:asciiTheme="minorHAnsi" w:eastAsia="Arial Narrow" w:hAnsiTheme="minorHAnsi" w:cstheme="minorHAnsi"/>
          <w:sz w:val="20"/>
          <w:szCs w:val="20"/>
        </w:rPr>
        <w:t xml:space="preserve">ručení </w:t>
      </w:r>
      <w:r w:rsidRPr="00E805EE">
        <w:rPr>
          <w:rFonts w:asciiTheme="minorHAnsi" w:eastAsia="Arial Narrow" w:hAnsiTheme="minorHAnsi" w:cstheme="minorHAnsi"/>
          <w:sz w:val="20"/>
          <w:szCs w:val="20"/>
        </w:rPr>
        <w:t>zboží zjistí vady a neodmítne-li převzít zboží, budou tyto uvedeny v</w:t>
      </w:r>
      <w:r w:rsidR="007E7EC7">
        <w:rPr>
          <w:rFonts w:asciiTheme="minorHAnsi" w:eastAsia="Arial Narrow" w:hAnsiTheme="minorHAnsi" w:cstheme="minorHAnsi"/>
          <w:sz w:val="20"/>
          <w:szCs w:val="20"/>
        </w:rPr>
        <w:t xml:space="preserve"> zápisu </w:t>
      </w:r>
      <w:r w:rsidRPr="00E805EE">
        <w:rPr>
          <w:rFonts w:asciiTheme="minorHAnsi" w:eastAsia="Arial Narrow" w:hAnsiTheme="minorHAnsi" w:cstheme="minorHAnsi"/>
          <w:sz w:val="20"/>
          <w:szCs w:val="20"/>
        </w:rPr>
        <w:t xml:space="preserve">společně s volbou práva z vadného plnění. </w:t>
      </w:r>
    </w:p>
    <w:p w14:paraId="2EEA7CF1" w14:textId="383ED0D9"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6.3.2</w:t>
      </w:r>
      <w:r w:rsidRPr="00E805EE">
        <w:rPr>
          <w:rFonts w:asciiTheme="minorHAnsi" w:eastAsia="Arial Narrow" w:hAnsiTheme="minorHAnsi" w:cstheme="minorHAnsi"/>
          <w:sz w:val="20"/>
          <w:szCs w:val="20"/>
        </w:rPr>
        <w:tab/>
        <w:t>V případě volby práva na odstranění vady bude v</w:t>
      </w:r>
      <w:r w:rsidR="00401782">
        <w:rPr>
          <w:rFonts w:asciiTheme="minorHAnsi" w:eastAsia="Arial Narrow" w:hAnsiTheme="minorHAnsi" w:cstheme="minorHAnsi"/>
          <w:sz w:val="20"/>
          <w:szCs w:val="20"/>
        </w:rPr>
        <w:t xml:space="preserve"> zápisu </w:t>
      </w:r>
      <w:r w:rsidRPr="00E805EE">
        <w:rPr>
          <w:rFonts w:asciiTheme="minorHAnsi" w:eastAsia="Arial Narrow" w:hAnsiTheme="minorHAnsi" w:cstheme="minorHAnsi"/>
          <w:sz w:val="20"/>
          <w:szCs w:val="20"/>
        </w:rPr>
        <w:t xml:space="preserve">uveden termín odstranění vady. Nebude-li uveden termín odstranění vady v </w:t>
      </w:r>
      <w:r w:rsidR="00401782">
        <w:rPr>
          <w:rFonts w:asciiTheme="minorHAnsi" w:eastAsia="Arial Narrow" w:hAnsiTheme="minorHAnsi" w:cstheme="minorHAnsi"/>
          <w:sz w:val="20"/>
          <w:szCs w:val="20"/>
        </w:rPr>
        <w:t>zápisu</w:t>
      </w:r>
      <w:r w:rsidRPr="00E805EE">
        <w:rPr>
          <w:rFonts w:asciiTheme="minorHAnsi" w:eastAsia="Arial Narrow" w:hAnsiTheme="minorHAnsi" w:cstheme="minorHAnsi"/>
          <w:sz w:val="20"/>
          <w:szCs w:val="20"/>
        </w:rPr>
        <w:t xml:space="preserve">, pak platí, že vady prodávající odstraní nejpozději </w:t>
      </w:r>
      <w:proofErr w:type="gramStart"/>
      <w:r w:rsidRPr="00E805EE">
        <w:rPr>
          <w:rFonts w:asciiTheme="minorHAnsi" w:eastAsia="Arial Narrow" w:hAnsiTheme="minorHAnsi" w:cstheme="minorHAnsi"/>
          <w:sz w:val="20"/>
          <w:szCs w:val="20"/>
        </w:rPr>
        <w:t>do 5-ti</w:t>
      </w:r>
      <w:proofErr w:type="gramEnd"/>
      <w:r w:rsidRPr="00E805EE">
        <w:rPr>
          <w:rFonts w:asciiTheme="minorHAnsi" w:eastAsia="Arial Narrow" w:hAnsiTheme="minorHAnsi" w:cstheme="minorHAnsi"/>
          <w:sz w:val="20"/>
          <w:szCs w:val="20"/>
        </w:rPr>
        <w:t xml:space="preserve"> pracovních dnů ode dne oboustranného podpisu </w:t>
      </w:r>
      <w:r w:rsidR="00401782">
        <w:rPr>
          <w:rFonts w:asciiTheme="minorHAnsi" w:eastAsia="Arial Narrow" w:hAnsiTheme="minorHAnsi" w:cstheme="minorHAnsi"/>
          <w:sz w:val="20"/>
          <w:szCs w:val="20"/>
        </w:rPr>
        <w:t>zápisu</w:t>
      </w:r>
      <w:r w:rsidRPr="00E805EE">
        <w:rPr>
          <w:rFonts w:asciiTheme="minorHAnsi" w:eastAsia="Arial Narrow" w:hAnsiTheme="minorHAnsi" w:cstheme="minorHAnsi"/>
          <w:sz w:val="20"/>
          <w:szCs w:val="20"/>
        </w:rPr>
        <w:t xml:space="preserve">. Smluvní strany se výslovně dohodly, že prodávající ve stanovené lhůtě odstraní vady i v případě, kdy podle jeho názoru za vady neodpovídá. Náklady na odstranění vad v těchto sporných případech nese až do vyjasnění nebo vyřešení rozporu </w:t>
      </w:r>
      <w:r w:rsidRPr="00401782">
        <w:rPr>
          <w:rFonts w:asciiTheme="minorHAnsi" w:eastAsia="Arial Narrow" w:hAnsiTheme="minorHAnsi" w:cstheme="minorHAnsi"/>
          <w:sz w:val="20"/>
          <w:szCs w:val="20"/>
        </w:rPr>
        <w:t>prodávající. O odstranění vad uvedených v</w:t>
      </w:r>
      <w:r w:rsidR="00401782" w:rsidRPr="001C2DFA">
        <w:rPr>
          <w:rFonts w:asciiTheme="minorHAnsi" w:eastAsia="Arial Narrow" w:hAnsiTheme="minorHAnsi" w:cstheme="minorHAnsi"/>
          <w:sz w:val="20"/>
          <w:szCs w:val="20"/>
        </w:rPr>
        <w:t xml:space="preserve"> zápisu </w:t>
      </w:r>
      <w:r w:rsidRPr="00401782">
        <w:rPr>
          <w:rFonts w:asciiTheme="minorHAnsi" w:eastAsia="Arial Narrow" w:hAnsiTheme="minorHAnsi" w:cstheme="minorHAnsi"/>
          <w:sz w:val="20"/>
          <w:szCs w:val="20"/>
        </w:rPr>
        <w:t xml:space="preserve">bude oboustranně podepsán </w:t>
      </w:r>
      <w:r w:rsidR="00401782">
        <w:rPr>
          <w:rFonts w:asciiTheme="minorHAnsi" w:eastAsia="Arial Narrow" w:hAnsiTheme="minorHAnsi" w:cstheme="minorHAnsi"/>
          <w:sz w:val="20"/>
          <w:szCs w:val="20"/>
        </w:rPr>
        <w:t>záznam</w:t>
      </w:r>
      <w:r w:rsidRPr="00401782">
        <w:rPr>
          <w:rFonts w:asciiTheme="minorHAnsi" w:eastAsia="Arial Narrow" w:hAnsiTheme="minorHAnsi" w:cstheme="minorHAnsi"/>
          <w:sz w:val="20"/>
          <w:szCs w:val="20"/>
        </w:rPr>
        <w:t>.</w:t>
      </w:r>
    </w:p>
    <w:p w14:paraId="74C7FFCB"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6.4</w:t>
      </w:r>
      <w:r w:rsidRPr="00E805EE">
        <w:rPr>
          <w:rFonts w:asciiTheme="minorHAnsi" w:eastAsia="Arial Narrow" w:hAnsiTheme="minorHAnsi" w:cstheme="minorHAnsi"/>
          <w:b/>
          <w:sz w:val="20"/>
          <w:szCs w:val="20"/>
        </w:rPr>
        <w:tab/>
        <w:t>Vady zjistitelné při prohlídce zboží a skryté vady</w:t>
      </w:r>
    </w:p>
    <w:p w14:paraId="37AD0236"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6.4.1</w:t>
      </w:r>
      <w:r w:rsidRPr="00E805EE">
        <w:rPr>
          <w:rFonts w:asciiTheme="minorHAnsi" w:eastAsia="Arial Narrow" w:hAnsiTheme="minorHAnsi" w:cstheme="minorHAnsi"/>
          <w:sz w:val="20"/>
          <w:szCs w:val="20"/>
        </w:rPr>
        <w:tab/>
        <w:t xml:space="preserve">Kupující zboží prohlédne do </w:t>
      </w:r>
      <w:proofErr w:type="gramStart"/>
      <w:r w:rsidRPr="00E805EE">
        <w:rPr>
          <w:rFonts w:asciiTheme="minorHAnsi" w:eastAsia="Arial Narrow" w:hAnsiTheme="minorHAnsi" w:cstheme="minorHAnsi"/>
          <w:sz w:val="20"/>
          <w:szCs w:val="20"/>
        </w:rPr>
        <w:t>30-ti</w:t>
      </w:r>
      <w:proofErr w:type="gramEnd"/>
      <w:r w:rsidRPr="00E805EE">
        <w:rPr>
          <w:rFonts w:asciiTheme="minorHAnsi" w:eastAsia="Arial Narrow" w:hAnsiTheme="minorHAnsi" w:cstheme="minorHAnsi"/>
          <w:sz w:val="20"/>
          <w:szCs w:val="20"/>
        </w:rPr>
        <w:t xml:space="preserve"> dnů po přechodu nebezpečí škody na zboží a přesvědčí se o jeho vlastnostech a množství.</w:t>
      </w:r>
    </w:p>
    <w:p w14:paraId="033AA803"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6.4.2</w:t>
      </w:r>
      <w:r w:rsidRPr="00E805EE">
        <w:rPr>
          <w:rFonts w:asciiTheme="minorHAnsi" w:eastAsia="Arial Narrow" w:hAnsiTheme="minorHAnsi" w:cstheme="minorHAnsi"/>
          <w:sz w:val="20"/>
          <w:szCs w:val="20"/>
        </w:rPr>
        <w:tab/>
        <w:t xml:space="preserve">Vady zjistitelné při prohlídce zboží kupující oznámí prodávajícímu do </w:t>
      </w:r>
      <w:proofErr w:type="gramStart"/>
      <w:r w:rsidRPr="00E805EE">
        <w:rPr>
          <w:rFonts w:asciiTheme="minorHAnsi" w:eastAsia="Arial Narrow" w:hAnsiTheme="minorHAnsi" w:cstheme="minorHAnsi"/>
          <w:sz w:val="20"/>
          <w:szCs w:val="20"/>
        </w:rPr>
        <w:t>30-ti</w:t>
      </w:r>
      <w:proofErr w:type="gramEnd"/>
      <w:r w:rsidRPr="00E805EE">
        <w:rPr>
          <w:rFonts w:asciiTheme="minorHAnsi" w:eastAsia="Arial Narrow" w:hAnsiTheme="minorHAnsi" w:cstheme="minorHAnsi"/>
          <w:sz w:val="20"/>
          <w:szCs w:val="20"/>
        </w:rPr>
        <w:t xml:space="preserve"> dnů poté, co je mohl při prohlídce zjistit.</w:t>
      </w:r>
    </w:p>
    <w:p w14:paraId="7C4C3F1F"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6.4.3</w:t>
      </w:r>
      <w:r w:rsidRPr="00E805EE">
        <w:rPr>
          <w:rFonts w:asciiTheme="minorHAnsi" w:eastAsia="Arial Narrow" w:hAnsiTheme="minorHAnsi" w:cstheme="minorHAnsi"/>
          <w:sz w:val="20"/>
          <w:szCs w:val="20"/>
        </w:rPr>
        <w:tab/>
        <w:t>Skryté vady kupující oznámí prodávajícímu bez zbytečného odkladu poté, co je mohl zjistit při dostatečné péči, nejpozději však do dvou let po dodání zboží. Tím není dotčeno ustanovení § 2112 odst. 2 občanského zákoníku.</w:t>
      </w:r>
    </w:p>
    <w:p w14:paraId="141E85C6" w14:textId="31144D5B"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6.4.4</w:t>
      </w:r>
      <w:r w:rsidRPr="00E805EE">
        <w:rPr>
          <w:rFonts w:asciiTheme="minorHAnsi" w:eastAsia="Arial Narrow" w:hAnsiTheme="minorHAnsi" w:cstheme="minorHAnsi"/>
          <w:sz w:val="20"/>
          <w:szCs w:val="20"/>
        </w:rPr>
        <w:tab/>
        <w:t>V případě volby práva na odstranění vady prodávající vadu odstraní v přiměřené lhůtě. Přiměřenou lhůtou se rozumí lhůta 48 hodin u vad bránících užívání zboží</w:t>
      </w:r>
      <w:r w:rsidR="00AD2F74">
        <w:rPr>
          <w:rFonts w:asciiTheme="minorHAnsi" w:eastAsia="Arial Narrow" w:hAnsiTheme="minorHAnsi" w:cstheme="minorHAnsi"/>
          <w:sz w:val="20"/>
          <w:szCs w:val="20"/>
        </w:rPr>
        <w:t>,</w:t>
      </w:r>
      <w:r w:rsidRPr="00E805EE">
        <w:rPr>
          <w:rFonts w:asciiTheme="minorHAnsi" w:eastAsia="Arial Narrow" w:hAnsiTheme="minorHAnsi" w:cstheme="minorHAnsi"/>
          <w:sz w:val="20"/>
          <w:szCs w:val="20"/>
        </w:rPr>
        <w:t xml:space="preserve"> a lhůta </w:t>
      </w:r>
      <w:proofErr w:type="gramStart"/>
      <w:r w:rsidRPr="00E805EE">
        <w:rPr>
          <w:rFonts w:asciiTheme="minorHAnsi" w:eastAsia="Arial Narrow" w:hAnsiTheme="minorHAnsi" w:cstheme="minorHAnsi"/>
          <w:sz w:val="20"/>
          <w:szCs w:val="20"/>
        </w:rPr>
        <w:t>15-ti</w:t>
      </w:r>
      <w:proofErr w:type="gramEnd"/>
      <w:r w:rsidRPr="00E805EE">
        <w:rPr>
          <w:rFonts w:asciiTheme="minorHAnsi" w:eastAsia="Arial Narrow" w:hAnsiTheme="minorHAnsi" w:cstheme="minorHAnsi"/>
          <w:sz w:val="20"/>
          <w:szCs w:val="20"/>
        </w:rPr>
        <w:t xml:space="preserve"> pracovních dnů u vad nebránících užívání zboží.</w:t>
      </w:r>
    </w:p>
    <w:p w14:paraId="551DFE99" w14:textId="77777777" w:rsidR="00E03B5F" w:rsidRDefault="00E03B5F" w:rsidP="005305ED">
      <w:pPr>
        <w:pStyle w:val="Normln1"/>
        <w:spacing w:after="120" w:line="240" w:lineRule="auto"/>
        <w:ind w:left="567" w:hanging="567"/>
        <w:jc w:val="both"/>
        <w:rPr>
          <w:rFonts w:asciiTheme="minorHAnsi" w:eastAsia="Arial Narrow" w:hAnsiTheme="minorHAnsi" w:cstheme="minorHAnsi"/>
          <w:b/>
          <w:sz w:val="20"/>
          <w:szCs w:val="20"/>
        </w:rPr>
      </w:pPr>
    </w:p>
    <w:p w14:paraId="51E2218A" w14:textId="03E2B340"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7</w:t>
      </w:r>
      <w:r w:rsidRPr="00E805EE">
        <w:rPr>
          <w:rFonts w:asciiTheme="minorHAnsi" w:eastAsia="Arial Narrow" w:hAnsiTheme="minorHAnsi" w:cstheme="minorHAnsi"/>
          <w:b/>
          <w:sz w:val="20"/>
          <w:szCs w:val="20"/>
        </w:rPr>
        <w:tab/>
        <w:t>ZÁRUKA ZA JAKOST</w:t>
      </w:r>
      <w:r w:rsidR="009C3F3A">
        <w:rPr>
          <w:rFonts w:asciiTheme="minorHAnsi" w:eastAsia="Arial Narrow" w:hAnsiTheme="minorHAnsi" w:cstheme="minorHAnsi"/>
          <w:b/>
          <w:sz w:val="20"/>
          <w:szCs w:val="20"/>
        </w:rPr>
        <w:t>,</w:t>
      </w:r>
      <w:r w:rsidR="00286155">
        <w:rPr>
          <w:rFonts w:asciiTheme="minorHAnsi" w:eastAsia="Arial Narrow" w:hAnsiTheme="minorHAnsi" w:cstheme="minorHAnsi"/>
          <w:b/>
          <w:sz w:val="20"/>
          <w:szCs w:val="20"/>
        </w:rPr>
        <w:t xml:space="preserve"> ODBORNÁ ÚDRŽBA</w:t>
      </w:r>
    </w:p>
    <w:p w14:paraId="32D612A6" w14:textId="633FF133" w:rsidR="00D94BE5" w:rsidRPr="001C2DFA" w:rsidRDefault="005305ED" w:rsidP="005305ED">
      <w:pPr>
        <w:pStyle w:val="Normln1"/>
        <w:spacing w:after="120" w:line="240" w:lineRule="auto"/>
        <w:ind w:left="567" w:hanging="567"/>
        <w:jc w:val="both"/>
        <w:rPr>
          <w:rFonts w:asciiTheme="minorHAnsi" w:eastAsia="Arial Narrow" w:hAnsiTheme="minorHAnsi" w:cstheme="minorHAnsi"/>
          <w:b/>
          <w:sz w:val="20"/>
          <w:szCs w:val="20"/>
        </w:rPr>
      </w:pPr>
      <w:r w:rsidRPr="001C2DFA">
        <w:rPr>
          <w:rFonts w:asciiTheme="minorHAnsi" w:eastAsia="Arial Narrow" w:hAnsiTheme="minorHAnsi" w:cstheme="minorHAnsi"/>
          <w:b/>
          <w:sz w:val="20"/>
          <w:szCs w:val="20"/>
        </w:rPr>
        <w:t>7.1</w:t>
      </w:r>
      <w:r w:rsidRPr="001C2DFA">
        <w:rPr>
          <w:rFonts w:asciiTheme="minorHAnsi" w:eastAsia="Arial Narrow" w:hAnsiTheme="minorHAnsi" w:cstheme="minorHAnsi"/>
          <w:b/>
          <w:sz w:val="20"/>
          <w:szCs w:val="20"/>
        </w:rPr>
        <w:tab/>
      </w:r>
      <w:r w:rsidR="00D94BE5" w:rsidRPr="001C2DFA">
        <w:rPr>
          <w:rFonts w:asciiTheme="minorHAnsi" w:eastAsia="Arial Narrow" w:hAnsiTheme="minorHAnsi" w:cstheme="minorHAnsi"/>
          <w:b/>
          <w:sz w:val="20"/>
          <w:szCs w:val="20"/>
        </w:rPr>
        <w:t>Záruka za jakost</w:t>
      </w:r>
    </w:p>
    <w:p w14:paraId="6B2D930E" w14:textId="149B0F19" w:rsidR="005305ED" w:rsidRPr="00E805EE" w:rsidRDefault="00D94BE5" w:rsidP="005305ED">
      <w:pPr>
        <w:pStyle w:val="Normln1"/>
        <w:spacing w:after="120" w:line="240" w:lineRule="auto"/>
        <w:ind w:left="567" w:hanging="567"/>
        <w:jc w:val="both"/>
        <w:rPr>
          <w:rFonts w:asciiTheme="minorHAnsi" w:hAnsiTheme="minorHAnsi" w:cstheme="minorHAnsi"/>
        </w:rPr>
      </w:pPr>
      <w:r>
        <w:rPr>
          <w:rFonts w:asciiTheme="minorHAnsi" w:eastAsia="Arial Narrow" w:hAnsiTheme="minorHAnsi" w:cstheme="minorHAnsi"/>
          <w:sz w:val="20"/>
          <w:szCs w:val="20"/>
        </w:rPr>
        <w:t>7.1.1</w:t>
      </w:r>
      <w:r>
        <w:rPr>
          <w:rFonts w:asciiTheme="minorHAnsi" w:eastAsia="Arial Narrow" w:hAnsiTheme="minorHAnsi" w:cstheme="minorHAnsi"/>
          <w:sz w:val="20"/>
          <w:szCs w:val="20"/>
        </w:rPr>
        <w:tab/>
      </w:r>
      <w:r w:rsidR="005305ED" w:rsidRPr="00E805EE">
        <w:rPr>
          <w:rFonts w:asciiTheme="minorHAnsi" w:eastAsia="Arial Narrow" w:hAnsiTheme="minorHAnsi" w:cstheme="minorHAnsi"/>
          <w:sz w:val="20"/>
          <w:szCs w:val="20"/>
        </w:rPr>
        <w:t xml:space="preserve">Prodávající poskytuje kupujícímu záruku za jakost zboží s tím, že po dobu záruční doby bude zboží způsobilé k použití pro obvyklý účel nebo že si zachová obvyklé vlastnosti.  </w:t>
      </w:r>
    </w:p>
    <w:p w14:paraId="4E6F7DD1" w14:textId="2C6C0A18"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7.</w:t>
      </w:r>
      <w:r w:rsidR="00D94BE5">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2</w:t>
      </w:r>
      <w:r w:rsidRPr="00E805EE">
        <w:rPr>
          <w:rFonts w:asciiTheme="minorHAnsi" w:eastAsia="Arial Narrow" w:hAnsiTheme="minorHAnsi" w:cstheme="minorHAnsi"/>
          <w:sz w:val="20"/>
          <w:szCs w:val="20"/>
        </w:rPr>
        <w:tab/>
        <w:t xml:space="preserve">Záruční doba činí </w:t>
      </w:r>
      <w:r w:rsidR="00B063B1" w:rsidRPr="000B3F83">
        <w:rPr>
          <w:rFonts w:asciiTheme="minorHAnsi" w:eastAsia="Arial Narrow" w:hAnsiTheme="minorHAnsi" w:cstheme="minorHAnsi"/>
          <w:sz w:val="20"/>
          <w:szCs w:val="20"/>
        </w:rPr>
        <w:t>24</w:t>
      </w:r>
      <w:r w:rsidRPr="00E805EE">
        <w:rPr>
          <w:rFonts w:asciiTheme="minorHAnsi" w:eastAsia="Arial Narrow" w:hAnsiTheme="minorHAnsi" w:cstheme="minorHAnsi"/>
          <w:sz w:val="20"/>
          <w:szCs w:val="20"/>
        </w:rPr>
        <w:t xml:space="preserve"> měsíců a začíná běžet od data dodání zboží dle oboustranně podepsaného </w:t>
      </w:r>
      <w:r w:rsidR="002648B0">
        <w:rPr>
          <w:rFonts w:asciiTheme="minorHAnsi" w:eastAsia="Arial Narrow" w:hAnsiTheme="minorHAnsi" w:cstheme="minorHAnsi"/>
          <w:sz w:val="20"/>
          <w:szCs w:val="20"/>
        </w:rPr>
        <w:t>zápisu</w:t>
      </w:r>
      <w:r w:rsidRPr="00E805EE">
        <w:rPr>
          <w:rFonts w:asciiTheme="minorHAnsi" w:eastAsia="Arial Narrow" w:hAnsiTheme="minorHAnsi" w:cstheme="minorHAnsi"/>
          <w:sz w:val="20"/>
          <w:szCs w:val="20"/>
        </w:rPr>
        <w:t xml:space="preserve">. </w:t>
      </w:r>
    </w:p>
    <w:p w14:paraId="263A8CF9" w14:textId="1C9849AE" w:rsidR="005305ED" w:rsidRPr="00E805EE"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7.</w:t>
      </w:r>
      <w:r w:rsidR="00BE1A9A">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ab/>
        <w:t>Kupující nemá právo ze záruky za jakost, způsobila-li vadu po přechodu nebezpečí škody na zboží na kupujícího vnější událost. To neplatí, způsobil-li vadu prodávající.</w:t>
      </w:r>
    </w:p>
    <w:p w14:paraId="2F3F0254" w14:textId="1561AAB8"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7.</w:t>
      </w:r>
      <w:r w:rsidR="00BE1A9A">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4</w:t>
      </w:r>
      <w:r w:rsidRPr="00E805EE">
        <w:rPr>
          <w:rFonts w:asciiTheme="minorHAnsi" w:eastAsia="Arial Narrow" w:hAnsiTheme="minorHAnsi" w:cstheme="minorHAnsi"/>
          <w:sz w:val="20"/>
          <w:szCs w:val="20"/>
        </w:rPr>
        <w:tab/>
        <w:t>Kupující nemá dále právo ze záruky za jakost, způsobilo-li vadu po přechodu nebezpečí škody na zboží užívání zboží kupujícím v rozporu s návodem k obsluze a užívání zboží předaným dle čl. 3.3</w:t>
      </w:r>
      <w:r w:rsidR="0070302A">
        <w:rPr>
          <w:rFonts w:asciiTheme="minorHAnsi" w:eastAsia="Arial Narrow" w:hAnsiTheme="minorHAnsi" w:cstheme="minorHAnsi"/>
          <w:sz w:val="20"/>
          <w:szCs w:val="20"/>
        </w:rPr>
        <w:t xml:space="preserve"> smlouvy</w:t>
      </w:r>
      <w:r w:rsidRPr="00E805EE">
        <w:rPr>
          <w:rFonts w:asciiTheme="minorHAnsi" w:eastAsia="Arial Narrow" w:hAnsiTheme="minorHAnsi" w:cstheme="minorHAnsi"/>
          <w:sz w:val="20"/>
          <w:szCs w:val="20"/>
        </w:rPr>
        <w:t>.</w:t>
      </w:r>
    </w:p>
    <w:p w14:paraId="1F490A23" w14:textId="30430173"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7.</w:t>
      </w:r>
      <w:r w:rsidR="00BE1A9A">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5</w:t>
      </w:r>
      <w:r w:rsidRPr="00E805EE">
        <w:rPr>
          <w:rFonts w:asciiTheme="minorHAnsi" w:eastAsia="Arial Narrow" w:hAnsiTheme="minorHAnsi" w:cstheme="minorHAnsi"/>
          <w:sz w:val="20"/>
          <w:szCs w:val="20"/>
        </w:rPr>
        <w:tab/>
        <w:t>Vadu krytou zárukou kupující vytkne prodávajícímu nejpozději v reklamační lhůtě určené délkou záruční doby.</w:t>
      </w:r>
    </w:p>
    <w:p w14:paraId="5016AE57" w14:textId="6EF893D8" w:rsidR="005305ED" w:rsidRPr="00E805EE"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7.</w:t>
      </w:r>
      <w:r w:rsidR="00BE1A9A">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6</w:t>
      </w:r>
      <w:r w:rsidRPr="00E805EE">
        <w:rPr>
          <w:rFonts w:asciiTheme="minorHAnsi" w:eastAsia="Arial Narrow" w:hAnsiTheme="minorHAnsi" w:cstheme="minorHAnsi"/>
          <w:sz w:val="20"/>
          <w:szCs w:val="20"/>
        </w:rPr>
        <w:tab/>
        <w:t>Pro práva a povinnosti smluvních stran plynoucí ze záruky za jakost se přiměřeně použijí ustanovení čl. 6.1.3 až čl. 6.1.</w:t>
      </w:r>
      <w:r w:rsidR="009D024A">
        <w:rPr>
          <w:rFonts w:asciiTheme="minorHAnsi" w:eastAsia="Arial Narrow" w:hAnsiTheme="minorHAnsi" w:cstheme="minorHAnsi"/>
          <w:sz w:val="20"/>
          <w:szCs w:val="20"/>
        </w:rPr>
        <w:t>8</w:t>
      </w:r>
      <w:r w:rsidRPr="00E805EE">
        <w:rPr>
          <w:rFonts w:asciiTheme="minorHAnsi" w:eastAsia="Arial Narrow" w:hAnsiTheme="minorHAnsi" w:cstheme="minorHAnsi"/>
          <w:sz w:val="20"/>
          <w:szCs w:val="20"/>
        </w:rPr>
        <w:t xml:space="preserve"> a čl. 6.4.4.</w:t>
      </w:r>
    </w:p>
    <w:p w14:paraId="112B2057" w14:textId="4F550B05" w:rsidR="005305ED"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7.</w:t>
      </w:r>
      <w:r w:rsidR="00BE1A9A">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7</w:t>
      </w:r>
      <w:r w:rsidRPr="00E805EE">
        <w:rPr>
          <w:rFonts w:asciiTheme="minorHAnsi" w:eastAsia="Arial Narrow" w:hAnsiTheme="minorHAnsi" w:cstheme="minorHAnsi"/>
          <w:sz w:val="20"/>
          <w:szCs w:val="20"/>
        </w:rPr>
        <w:tab/>
        <w:t>V případě volby práva na odstranění vady prodávající odstraní vadu ve lhůtě dle čl. 6.4.4</w:t>
      </w:r>
      <w:r w:rsidR="005C4DC1">
        <w:rPr>
          <w:rFonts w:asciiTheme="minorHAnsi" w:eastAsia="Arial Narrow" w:hAnsiTheme="minorHAnsi" w:cstheme="minorHAnsi"/>
          <w:sz w:val="20"/>
          <w:szCs w:val="20"/>
        </w:rPr>
        <w:t xml:space="preserve">. této smlouvy. </w:t>
      </w:r>
    </w:p>
    <w:p w14:paraId="57BBE4F1" w14:textId="04CAC277" w:rsidR="00D94BE5" w:rsidRPr="001C2DFA" w:rsidRDefault="00D94BE5" w:rsidP="00286155">
      <w:pPr>
        <w:pStyle w:val="Normln1"/>
        <w:spacing w:after="120" w:line="240" w:lineRule="auto"/>
        <w:ind w:left="567" w:hanging="567"/>
        <w:jc w:val="both"/>
        <w:rPr>
          <w:rFonts w:asciiTheme="minorHAnsi" w:eastAsia="Arial Narrow" w:hAnsiTheme="minorHAnsi" w:cstheme="minorHAnsi"/>
          <w:b/>
          <w:sz w:val="20"/>
          <w:szCs w:val="20"/>
        </w:rPr>
      </w:pPr>
      <w:r w:rsidRPr="001C2DFA">
        <w:rPr>
          <w:rFonts w:asciiTheme="minorHAnsi" w:eastAsia="Arial Narrow" w:hAnsiTheme="minorHAnsi" w:cstheme="minorHAnsi"/>
          <w:b/>
          <w:sz w:val="20"/>
          <w:szCs w:val="20"/>
        </w:rPr>
        <w:t>7.2</w:t>
      </w:r>
      <w:r w:rsidRPr="001C2DFA">
        <w:rPr>
          <w:rFonts w:asciiTheme="minorHAnsi" w:eastAsia="Arial Narrow" w:hAnsiTheme="minorHAnsi" w:cstheme="minorHAnsi"/>
          <w:b/>
          <w:sz w:val="20"/>
          <w:szCs w:val="20"/>
        </w:rPr>
        <w:tab/>
        <w:t>Odborná údržba</w:t>
      </w:r>
    </w:p>
    <w:p w14:paraId="0525FEF8" w14:textId="32F4243F" w:rsidR="00286155" w:rsidRPr="001C2DFA" w:rsidRDefault="00565795" w:rsidP="00286155">
      <w:pPr>
        <w:pStyle w:val="Normln1"/>
        <w:spacing w:after="120" w:line="240" w:lineRule="auto"/>
        <w:ind w:left="567" w:hanging="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7.</w:t>
      </w:r>
      <w:r w:rsidR="00D94BE5">
        <w:rPr>
          <w:rFonts w:asciiTheme="minorHAnsi" w:eastAsia="Arial Narrow" w:hAnsiTheme="minorHAnsi" w:cstheme="minorHAnsi"/>
          <w:sz w:val="20"/>
          <w:szCs w:val="20"/>
        </w:rPr>
        <w:t>2.1</w:t>
      </w:r>
      <w:r>
        <w:rPr>
          <w:rFonts w:asciiTheme="minorHAnsi" w:eastAsia="Arial Narrow" w:hAnsiTheme="minorHAnsi" w:cstheme="minorHAnsi"/>
          <w:sz w:val="20"/>
          <w:szCs w:val="20"/>
        </w:rPr>
        <w:tab/>
      </w:r>
      <w:r w:rsidR="00286155" w:rsidRPr="001C2DFA">
        <w:rPr>
          <w:rFonts w:asciiTheme="minorHAnsi" w:eastAsia="Arial Narrow" w:hAnsiTheme="minorHAnsi" w:cstheme="minorHAnsi"/>
          <w:sz w:val="20"/>
          <w:szCs w:val="20"/>
        </w:rPr>
        <w:t xml:space="preserve">Povinnost provádět odbornou údržbu zboží vzniká prodávajícímu dnem následujícím po dni </w:t>
      </w:r>
      <w:r w:rsidR="00181A6E">
        <w:rPr>
          <w:rFonts w:asciiTheme="minorHAnsi" w:eastAsia="Arial Narrow" w:hAnsiTheme="minorHAnsi" w:cstheme="minorHAnsi"/>
          <w:sz w:val="20"/>
          <w:szCs w:val="20"/>
        </w:rPr>
        <w:t>dodání zboží</w:t>
      </w:r>
      <w:r w:rsidR="004A5619">
        <w:rPr>
          <w:rFonts w:asciiTheme="minorHAnsi" w:eastAsia="Arial Narrow" w:hAnsiTheme="minorHAnsi" w:cstheme="minorHAnsi"/>
          <w:sz w:val="20"/>
          <w:szCs w:val="20"/>
        </w:rPr>
        <w:t>,</w:t>
      </w:r>
      <w:r w:rsidR="00021028">
        <w:rPr>
          <w:rFonts w:asciiTheme="minorHAnsi" w:eastAsia="Arial Narrow" w:hAnsiTheme="minorHAnsi" w:cstheme="minorHAnsi"/>
          <w:sz w:val="20"/>
          <w:szCs w:val="20"/>
        </w:rPr>
        <w:t xml:space="preserve"> a trvá </w:t>
      </w:r>
      <w:r w:rsidR="00021028" w:rsidRPr="000B3F83">
        <w:rPr>
          <w:rFonts w:asciiTheme="minorHAnsi" w:eastAsia="Arial Narrow" w:hAnsiTheme="minorHAnsi" w:cstheme="minorHAnsi"/>
          <w:sz w:val="20"/>
          <w:szCs w:val="20"/>
        </w:rPr>
        <w:t>po dobu záruční doby</w:t>
      </w:r>
      <w:r w:rsidR="00286155" w:rsidRPr="00B063B1">
        <w:rPr>
          <w:rFonts w:asciiTheme="minorHAnsi" w:eastAsia="Arial Narrow" w:hAnsiTheme="minorHAnsi" w:cstheme="minorHAnsi"/>
          <w:sz w:val="20"/>
          <w:szCs w:val="20"/>
        </w:rPr>
        <w:t>.</w:t>
      </w:r>
    </w:p>
    <w:p w14:paraId="1DB322BF" w14:textId="2A4167CC" w:rsidR="00286155" w:rsidRPr="001C2DFA" w:rsidRDefault="00D94BE5" w:rsidP="00286155">
      <w:pPr>
        <w:pStyle w:val="Normln1"/>
        <w:spacing w:after="120" w:line="240" w:lineRule="auto"/>
        <w:ind w:left="567" w:hanging="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7.2.2</w:t>
      </w:r>
      <w:r w:rsidR="00286155" w:rsidRPr="001C2DFA">
        <w:rPr>
          <w:rFonts w:asciiTheme="minorHAnsi" w:eastAsia="Arial Narrow" w:hAnsiTheme="minorHAnsi" w:cstheme="minorHAnsi"/>
          <w:sz w:val="20"/>
          <w:szCs w:val="20"/>
        </w:rPr>
        <w:tab/>
        <w:t>Prodávající bude provádět odbornou údržbu zboží v rozsahu a četnosti stanovené výrobcem zboží.</w:t>
      </w:r>
    </w:p>
    <w:p w14:paraId="7C48CB21" w14:textId="7C68DC77" w:rsidR="00286155" w:rsidRPr="001C2DFA" w:rsidRDefault="00D94BE5" w:rsidP="001C2DFA">
      <w:pPr>
        <w:pStyle w:val="Normln1"/>
        <w:spacing w:after="120" w:line="240" w:lineRule="auto"/>
        <w:ind w:left="567" w:hanging="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7.2.3</w:t>
      </w:r>
      <w:r w:rsidR="0000745E">
        <w:rPr>
          <w:rFonts w:asciiTheme="minorHAnsi" w:eastAsia="Arial Narrow" w:hAnsiTheme="minorHAnsi" w:cstheme="minorHAnsi"/>
          <w:sz w:val="20"/>
          <w:szCs w:val="20"/>
        </w:rPr>
        <w:tab/>
      </w:r>
      <w:r w:rsidR="00286155" w:rsidRPr="001C2DFA">
        <w:rPr>
          <w:rFonts w:asciiTheme="minorHAnsi" w:eastAsia="Arial Narrow" w:hAnsiTheme="minorHAnsi" w:cstheme="minorHAnsi"/>
          <w:sz w:val="20"/>
          <w:szCs w:val="20"/>
        </w:rPr>
        <w:t>Pokud výrobce zboží nestanoví četnost odborné údržby</w:t>
      </w:r>
      <w:r w:rsidR="009C3F70">
        <w:rPr>
          <w:rFonts w:asciiTheme="minorHAnsi" w:eastAsia="Arial Narrow" w:hAnsiTheme="minorHAnsi" w:cstheme="minorHAnsi"/>
          <w:sz w:val="20"/>
          <w:szCs w:val="20"/>
        </w:rPr>
        <w:t xml:space="preserve"> pak</w:t>
      </w:r>
      <w:r w:rsidR="00286155" w:rsidRPr="001C2DFA">
        <w:rPr>
          <w:rFonts w:asciiTheme="minorHAnsi" w:eastAsia="Arial Narrow" w:hAnsiTheme="minorHAnsi" w:cstheme="minorHAnsi"/>
          <w:sz w:val="20"/>
          <w:szCs w:val="20"/>
        </w:rPr>
        <w:t xml:space="preserve"> u zboží, které je připojeno ke zdroji elektrické energie,</w:t>
      </w:r>
      <w:r w:rsidR="006777D6">
        <w:rPr>
          <w:rFonts w:asciiTheme="minorHAnsi" w:eastAsia="Arial Narrow" w:hAnsiTheme="minorHAnsi" w:cstheme="minorHAnsi"/>
          <w:sz w:val="20"/>
          <w:szCs w:val="20"/>
        </w:rPr>
        <w:t xml:space="preserve"> bude prodávající provádět</w:t>
      </w:r>
      <w:r w:rsidR="00286155" w:rsidRPr="001C2DFA">
        <w:rPr>
          <w:rFonts w:asciiTheme="minorHAnsi" w:eastAsia="Arial Narrow" w:hAnsiTheme="minorHAnsi" w:cstheme="minorHAnsi"/>
          <w:sz w:val="20"/>
          <w:szCs w:val="20"/>
        </w:rPr>
        <w:t xml:space="preserve"> odborn</w:t>
      </w:r>
      <w:r w:rsidR="006777D6">
        <w:rPr>
          <w:rFonts w:asciiTheme="minorHAnsi" w:eastAsia="Arial Narrow" w:hAnsiTheme="minorHAnsi" w:cstheme="minorHAnsi"/>
          <w:sz w:val="20"/>
          <w:szCs w:val="20"/>
        </w:rPr>
        <w:t>ou</w:t>
      </w:r>
      <w:r w:rsidR="00286155" w:rsidRPr="001C2DFA">
        <w:rPr>
          <w:rFonts w:asciiTheme="minorHAnsi" w:eastAsia="Arial Narrow" w:hAnsiTheme="minorHAnsi" w:cstheme="minorHAnsi"/>
          <w:sz w:val="20"/>
          <w:szCs w:val="20"/>
        </w:rPr>
        <w:t xml:space="preserve"> údržb</w:t>
      </w:r>
      <w:r w:rsidR="006777D6">
        <w:rPr>
          <w:rFonts w:asciiTheme="minorHAnsi" w:eastAsia="Arial Narrow" w:hAnsiTheme="minorHAnsi" w:cstheme="minorHAnsi"/>
          <w:sz w:val="20"/>
          <w:szCs w:val="20"/>
        </w:rPr>
        <w:t>u</w:t>
      </w:r>
      <w:r w:rsidR="00286155" w:rsidRPr="001C2DFA">
        <w:rPr>
          <w:rFonts w:asciiTheme="minorHAnsi" w:eastAsia="Arial Narrow" w:hAnsiTheme="minorHAnsi" w:cstheme="minorHAnsi"/>
          <w:sz w:val="20"/>
          <w:szCs w:val="20"/>
        </w:rPr>
        <w:t xml:space="preserve"> minimálně </w:t>
      </w:r>
      <w:r w:rsidR="00286155" w:rsidRPr="00B063B1">
        <w:rPr>
          <w:rFonts w:asciiTheme="minorHAnsi" w:eastAsia="Arial Narrow" w:hAnsiTheme="minorHAnsi" w:cstheme="minorHAnsi"/>
          <w:sz w:val="20"/>
          <w:szCs w:val="20"/>
        </w:rPr>
        <w:t>každ</w:t>
      </w:r>
      <w:r w:rsidR="000F4609" w:rsidRPr="00B063B1">
        <w:rPr>
          <w:rFonts w:asciiTheme="minorHAnsi" w:eastAsia="Arial Narrow" w:hAnsiTheme="minorHAnsi" w:cstheme="minorHAnsi"/>
          <w:sz w:val="20"/>
          <w:szCs w:val="20"/>
        </w:rPr>
        <w:t>ý</w:t>
      </w:r>
      <w:r w:rsidR="00286155" w:rsidRPr="00B063B1">
        <w:rPr>
          <w:rFonts w:asciiTheme="minorHAnsi" w:eastAsia="Arial Narrow" w:hAnsiTheme="minorHAnsi" w:cstheme="minorHAnsi"/>
          <w:sz w:val="20"/>
          <w:szCs w:val="20"/>
        </w:rPr>
        <w:t xml:space="preserve"> </w:t>
      </w:r>
      <w:r w:rsidR="000F4609" w:rsidRPr="000B3F83">
        <w:rPr>
          <w:rFonts w:asciiTheme="minorHAnsi" w:eastAsia="Arial Narrow" w:hAnsiTheme="minorHAnsi" w:cstheme="minorHAnsi"/>
          <w:sz w:val="20"/>
          <w:szCs w:val="20"/>
        </w:rPr>
        <w:t>půl</w:t>
      </w:r>
      <w:r w:rsidR="00286155" w:rsidRPr="000B3F83">
        <w:rPr>
          <w:rFonts w:asciiTheme="minorHAnsi" w:eastAsia="Arial Narrow" w:hAnsiTheme="minorHAnsi" w:cstheme="minorHAnsi"/>
          <w:sz w:val="20"/>
          <w:szCs w:val="20"/>
        </w:rPr>
        <w:t>rok</w:t>
      </w:r>
      <w:r w:rsidR="006777D6" w:rsidRPr="000B3F83">
        <w:rPr>
          <w:rFonts w:asciiTheme="minorHAnsi" w:eastAsia="Arial Narrow" w:hAnsiTheme="minorHAnsi" w:cstheme="minorHAnsi"/>
          <w:sz w:val="20"/>
          <w:szCs w:val="20"/>
        </w:rPr>
        <w:t>,</w:t>
      </w:r>
      <w:r w:rsidR="000F4609" w:rsidRPr="00B063B1">
        <w:rPr>
          <w:rFonts w:asciiTheme="minorHAnsi" w:eastAsia="Arial Narrow" w:hAnsiTheme="minorHAnsi" w:cstheme="minorHAnsi"/>
          <w:sz w:val="20"/>
          <w:szCs w:val="20"/>
        </w:rPr>
        <w:t xml:space="preserve"> u ostatního zboží každý </w:t>
      </w:r>
      <w:r w:rsidR="000F4609" w:rsidRPr="000B3F83">
        <w:rPr>
          <w:rFonts w:asciiTheme="minorHAnsi" w:eastAsia="Arial Narrow" w:hAnsiTheme="minorHAnsi" w:cstheme="minorHAnsi"/>
          <w:sz w:val="20"/>
          <w:szCs w:val="20"/>
        </w:rPr>
        <w:t>rok</w:t>
      </w:r>
      <w:r w:rsidR="00286155" w:rsidRPr="00B063B1">
        <w:rPr>
          <w:rFonts w:asciiTheme="minorHAnsi" w:eastAsia="Arial Narrow" w:hAnsiTheme="minorHAnsi" w:cstheme="minorHAnsi"/>
          <w:sz w:val="20"/>
          <w:szCs w:val="20"/>
        </w:rPr>
        <w:t>.</w:t>
      </w:r>
    </w:p>
    <w:p w14:paraId="0FA5B7B6" w14:textId="67BCBF69" w:rsidR="00286155" w:rsidRPr="001C2DFA" w:rsidRDefault="00D94BE5" w:rsidP="001C2DFA">
      <w:pPr>
        <w:pStyle w:val="Normln1"/>
        <w:spacing w:after="120" w:line="240" w:lineRule="auto"/>
        <w:ind w:left="567" w:hanging="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lastRenderedPageBreak/>
        <w:t>7.2.4</w:t>
      </w:r>
      <w:r w:rsidR="001B5899">
        <w:rPr>
          <w:rFonts w:asciiTheme="minorHAnsi" w:eastAsia="Arial Narrow" w:hAnsiTheme="minorHAnsi" w:cstheme="minorHAnsi"/>
          <w:sz w:val="20"/>
          <w:szCs w:val="20"/>
        </w:rPr>
        <w:tab/>
      </w:r>
      <w:r w:rsidR="00286155" w:rsidRPr="001C2DFA">
        <w:rPr>
          <w:rFonts w:asciiTheme="minorHAnsi" w:eastAsia="Arial Narrow" w:hAnsiTheme="minorHAnsi" w:cstheme="minorHAnsi"/>
          <w:sz w:val="20"/>
          <w:szCs w:val="20"/>
        </w:rPr>
        <w:t>Prodávající oznámí termín provedení odborné údržby každého jednotlivého kusu zboží kupujícímu minimálně 14 dní před navrhovaným termínem jejího provedení s tím, že konkrétní termíny budou stanoveny po vzájemné dohodě smluvních stran.</w:t>
      </w:r>
    </w:p>
    <w:p w14:paraId="4EA0126B" w14:textId="1771EEDE" w:rsidR="00565795" w:rsidRDefault="00D94BE5" w:rsidP="00286155">
      <w:pPr>
        <w:pStyle w:val="Normln1"/>
        <w:spacing w:after="120" w:line="240" w:lineRule="auto"/>
        <w:ind w:left="567" w:hanging="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7.2.5</w:t>
      </w:r>
      <w:r w:rsidR="00286155" w:rsidRPr="001C2DFA">
        <w:rPr>
          <w:rFonts w:asciiTheme="minorHAnsi" w:eastAsia="Arial Narrow" w:hAnsiTheme="minorHAnsi" w:cstheme="minorHAnsi"/>
          <w:sz w:val="20"/>
          <w:szCs w:val="20"/>
        </w:rPr>
        <w:tab/>
        <w:t>Prodávající provádí odbornou údržbu zboží po dobu záruční doby zdarma.</w:t>
      </w:r>
      <w:r w:rsidR="00565795">
        <w:rPr>
          <w:rFonts w:asciiTheme="minorHAnsi" w:eastAsia="Arial Narrow" w:hAnsiTheme="minorHAnsi" w:cstheme="minorHAnsi"/>
          <w:sz w:val="20"/>
          <w:szCs w:val="20"/>
        </w:rPr>
        <w:t xml:space="preserve"> </w:t>
      </w:r>
    </w:p>
    <w:p w14:paraId="4583DE5C" w14:textId="77777777" w:rsidR="00FA6485" w:rsidRPr="00E805EE" w:rsidRDefault="00FA6485" w:rsidP="005305ED">
      <w:pPr>
        <w:pStyle w:val="Normln1"/>
        <w:spacing w:after="120" w:line="240" w:lineRule="auto"/>
        <w:ind w:left="567" w:hanging="567"/>
        <w:jc w:val="both"/>
        <w:rPr>
          <w:rFonts w:asciiTheme="minorHAnsi" w:eastAsia="Arial Narrow" w:hAnsiTheme="minorHAnsi" w:cstheme="minorHAnsi"/>
          <w:sz w:val="20"/>
          <w:szCs w:val="20"/>
        </w:rPr>
      </w:pPr>
    </w:p>
    <w:p w14:paraId="13786592" w14:textId="5E71818E" w:rsidR="005305ED" w:rsidRPr="00E805EE" w:rsidRDefault="0055778B" w:rsidP="005305ED">
      <w:pPr>
        <w:pStyle w:val="Normln1"/>
        <w:spacing w:after="120" w:line="240" w:lineRule="auto"/>
        <w:ind w:left="567" w:hanging="567"/>
        <w:jc w:val="both"/>
        <w:rPr>
          <w:rFonts w:asciiTheme="minorHAnsi" w:hAnsiTheme="minorHAnsi" w:cstheme="minorHAnsi"/>
        </w:rPr>
      </w:pPr>
      <w:r>
        <w:rPr>
          <w:rFonts w:asciiTheme="minorHAnsi" w:eastAsia="Arial Narrow" w:hAnsiTheme="minorHAnsi" w:cstheme="minorHAnsi"/>
          <w:b/>
          <w:sz w:val="20"/>
          <w:szCs w:val="20"/>
        </w:rPr>
        <w:t>8</w:t>
      </w:r>
      <w:r w:rsidR="005305ED" w:rsidRPr="00E805EE">
        <w:rPr>
          <w:rFonts w:asciiTheme="minorHAnsi" w:eastAsia="Arial Narrow" w:hAnsiTheme="minorHAnsi" w:cstheme="minorHAnsi"/>
          <w:b/>
          <w:sz w:val="20"/>
          <w:szCs w:val="20"/>
        </w:rPr>
        <w:tab/>
        <w:t>SMLUVNÍ SANKCE</w:t>
      </w:r>
    </w:p>
    <w:p w14:paraId="0CDD5A80" w14:textId="2414E646" w:rsidR="005305ED" w:rsidRPr="00E805EE" w:rsidRDefault="0055778B" w:rsidP="005305ED">
      <w:pPr>
        <w:pStyle w:val="Normln1"/>
        <w:spacing w:after="120" w:line="240" w:lineRule="auto"/>
        <w:ind w:left="567" w:hanging="567"/>
        <w:jc w:val="both"/>
        <w:rPr>
          <w:rFonts w:asciiTheme="minorHAnsi" w:hAnsiTheme="minorHAnsi" w:cstheme="minorHAnsi"/>
        </w:rPr>
      </w:pPr>
      <w:r>
        <w:rPr>
          <w:rFonts w:asciiTheme="minorHAnsi" w:eastAsia="Arial Narrow" w:hAnsiTheme="minorHAnsi" w:cstheme="minorHAnsi"/>
          <w:sz w:val="20"/>
          <w:szCs w:val="20"/>
        </w:rPr>
        <w:t>8</w:t>
      </w:r>
      <w:r w:rsidR="005305ED" w:rsidRPr="00E805EE">
        <w:rPr>
          <w:rFonts w:asciiTheme="minorHAnsi" w:eastAsia="Arial Narrow" w:hAnsiTheme="minorHAnsi" w:cstheme="minorHAnsi"/>
          <w:sz w:val="20"/>
          <w:szCs w:val="20"/>
        </w:rPr>
        <w:t xml:space="preserve">.1 </w:t>
      </w:r>
      <w:r w:rsidR="005305ED" w:rsidRPr="00E805EE">
        <w:rPr>
          <w:rFonts w:asciiTheme="minorHAnsi" w:eastAsia="Arial Narrow" w:hAnsiTheme="minorHAnsi" w:cstheme="minorHAnsi"/>
          <w:sz w:val="20"/>
          <w:szCs w:val="20"/>
        </w:rPr>
        <w:tab/>
      </w:r>
      <w:r w:rsidR="00B063B1">
        <w:rPr>
          <w:rFonts w:asciiTheme="minorHAnsi" w:eastAsia="Arial Narrow" w:hAnsiTheme="minorHAnsi" w:cstheme="minorHAnsi"/>
          <w:sz w:val="20"/>
          <w:szCs w:val="20"/>
        </w:rPr>
        <w:t>Kupující je oprávněn po p</w:t>
      </w:r>
      <w:r w:rsidR="005305ED" w:rsidRPr="00E805EE">
        <w:rPr>
          <w:rFonts w:asciiTheme="minorHAnsi" w:eastAsia="Arial Narrow" w:hAnsiTheme="minorHAnsi" w:cstheme="minorHAnsi"/>
          <w:sz w:val="20"/>
          <w:szCs w:val="20"/>
        </w:rPr>
        <w:t>rodávající</w:t>
      </w:r>
      <w:r w:rsidR="00B063B1">
        <w:rPr>
          <w:rFonts w:asciiTheme="minorHAnsi" w:eastAsia="Arial Narrow" w:hAnsiTheme="minorHAnsi" w:cstheme="minorHAnsi"/>
          <w:sz w:val="20"/>
          <w:szCs w:val="20"/>
        </w:rPr>
        <w:t>m</w:t>
      </w:r>
      <w:r w:rsidR="005305ED" w:rsidRPr="00E805EE">
        <w:rPr>
          <w:rFonts w:asciiTheme="minorHAnsi" w:eastAsia="Arial Narrow" w:hAnsiTheme="minorHAnsi" w:cstheme="minorHAnsi"/>
          <w:sz w:val="20"/>
          <w:szCs w:val="20"/>
        </w:rPr>
        <w:t xml:space="preserve"> </w:t>
      </w:r>
      <w:r w:rsidR="005C4DC1">
        <w:rPr>
          <w:rFonts w:asciiTheme="minorHAnsi" w:eastAsia="Arial Narrow" w:hAnsiTheme="minorHAnsi" w:cstheme="minorHAnsi"/>
          <w:sz w:val="20"/>
          <w:szCs w:val="20"/>
        </w:rPr>
        <w:t xml:space="preserve">vyžadovat </w:t>
      </w:r>
      <w:r w:rsidR="005305ED" w:rsidRPr="00E805EE">
        <w:rPr>
          <w:rFonts w:asciiTheme="minorHAnsi" w:eastAsia="Arial Narrow" w:hAnsiTheme="minorHAnsi" w:cstheme="minorHAnsi"/>
          <w:sz w:val="20"/>
          <w:szCs w:val="20"/>
        </w:rPr>
        <w:t>zapla</w:t>
      </w:r>
      <w:r w:rsidR="005C4DC1">
        <w:rPr>
          <w:rFonts w:asciiTheme="minorHAnsi" w:eastAsia="Arial Narrow" w:hAnsiTheme="minorHAnsi" w:cstheme="minorHAnsi"/>
          <w:sz w:val="20"/>
          <w:szCs w:val="20"/>
        </w:rPr>
        <w:t>cení smluvní pokuty a kupující je povinen tuto uhradit do 14 ti dnů na výzvu kupujícího v následujících případech</w:t>
      </w:r>
      <w:r w:rsidR="005305ED" w:rsidRPr="00E805EE">
        <w:rPr>
          <w:rFonts w:asciiTheme="minorHAnsi" w:eastAsia="Arial Narrow" w:hAnsiTheme="minorHAnsi" w:cstheme="minorHAnsi"/>
          <w:sz w:val="20"/>
          <w:szCs w:val="20"/>
        </w:rPr>
        <w:t xml:space="preserve">: </w:t>
      </w:r>
      <w:r w:rsidR="005305ED" w:rsidRPr="00E805EE">
        <w:rPr>
          <w:rFonts w:asciiTheme="minorHAnsi" w:eastAsia="Arial Narrow" w:hAnsiTheme="minorHAnsi" w:cstheme="minorHAnsi"/>
          <w:sz w:val="20"/>
          <w:szCs w:val="20"/>
        </w:rPr>
        <w:tab/>
      </w:r>
    </w:p>
    <w:p w14:paraId="22E5866A" w14:textId="418A1F69" w:rsidR="005305ED" w:rsidRPr="00E805EE" w:rsidRDefault="005305ED" w:rsidP="005305ED">
      <w:pPr>
        <w:pStyle w:val="Normln1"/>
        <w:spacing w:after="120" w:line="240" w:lineRule="auto"/>
        <w:ind w:left="993" w:hanging="426"/>
        <w:jc w:val="both"/>
        <w:rPr>
          <w:rFonts w:asciiTheme="minorHAnsi" w:hAnsiTheme="minorHAnsi" w:cstheme="minorHAnsi"/>
        </w:rPr>
      </w:pPr>
      <w:r w:rsidRPr="00E805EE">
        <w:rPr>
          <w:rFonts w:asciiTheme="minorHAnsi" w:eastAsia="Arial Narrow" w:hAnsiTheme="minorHAnsi" w:cstheme="minorHAnsi"/>
          <w:sz w:val="20"/>
          <w:szCs w:val="20"/>
        </w:rPr>
        <w:t>(i)</w:t>
      </w:r>
      <w:r w:rsidRPr="00E805EE">
        <w:rPr>
          <w:rFonts w:asciiTheme="minorHAnsi" w:eastAsia="Arial Narrow" w:hAnsiTheme="minorHAnsi" w:cstheme="minorHAnsi"/>
          <w:sz w:val="20"/>
          <w:szCs w:val="20"/>
        </w:rPr>
        <w:tab/>
      </w:r>
      <w:r w:rsidR="005C4DC1">
        <w:rPr>
          <w:rFonts w:asciiTheme="minorHAnsi" w:eastAsia="Arial Narrow" w:hAnsiTheme="minorHAnsi" w:cstheme="minorHAnsi"/>
          <w:sz w:val="20"/>
          <w:szCs w:val="20"/>
        </w:rPr>
        <w:t>při</w:t>
      </w:r>
      <w:r w:rsidRPr="00E805EE">
        <w:rPr>
          <w:rFonts w:asciiTheme="minorHAnsi" w:eastAsia="Arial Narrow" w:hAnsiTheme="minorHAnsi" w:cstheme="minorHAnsi"/>
          <w:sz w:val="20"/>
          <w:szCs w:val="20"/>
        </w:rPr>
        <w:t xml:space="preserve"> prodlení prodávajícího s do</w:t>
      </w:r>
      <w:r w:rsidR="005C4DC1">
        <w:rPr>
          <w:rFonts w:asciiTheme="minorHAnsi" w:eastAsia="Arial Narrow" w:hAnsiTheme="minorHAnsi" w:cstheme="minorHAnsi"/>
          <w:sz w:val="20"/>
          <w:szCs w:val="20"/>
        </w:rPr>
        <w:t>ručením</w:t>
      </w:r>
      <w:r w:rsidRPr="00E805EE">
        <w:rPr>
          <w:rFonts w:asciiTheme="minorHAnsi" w:eastAsia="Arial Narrow" w:hAnsiTheme="minorHAnsi" w:cstheme="minorHAnsi"/>
          <w:sz w:val="20"/>
          <w:szCs w:val="20"/>
        </w:rPr>
        <w:t xml:space="preserve"> zboží</w:t>
      </w:r>
      <w:r w:rsidR="005C4DC1">
        <w:rPr>
          <w:rFonts w:asciiTheme="minorHAnsi" w:eastAsia="Arial Narrow" w:hAnsiTheme="minorHAnsi" w:cstheme="minorHAnsi"/>
          <w:sz w:val="20"/>
          <w:szCs w:val="20"/>
        </w:rPr>
        <w:t xml:space="preserve"> oproti termínu uvedeném v bodu </w:t>
      </w:r>
      <w:proofErr w:type="gramStart"/>
      <w:r w:rsidR="005C4DC1">
        <w:rPr>
          <w:rFonts w:asciiTheme="minorHAnsi" w:eastAsia="Arial Narrow" w:hAnsiTheme="minorHAnsi" w:cstheme="minorHAnsi"/>
          <w:sz w:val="20"/>
          <w:szCs w:val="20"/>
        </w:rPr>
        <w:t>3.2. této</w:t>
      </w:r>
      <w:proofErr w:type="gramEnd"/>
      <w:r w:rsidR="005C4DC1">
        <w:rPr>
          <w:rFonts w:asciiTheme="minorHAnsi" w:eastAsia="Arial Narrow" w:hAnsiTheme="minorHAnsi" w:cstheme="minorHAnsi"/>
          <w:sz w:val="20"/>
          <w:szCs w:val="20"/>
        </w:rPr>
        <w:t xml:space="preserve"> smlouvy</w:t>
      </w:r>
      <w:r w:rsidRPr="00E805EE">
        <w:rPr>
          <w:rFonts w:asciiTheme="minorHAnsi" w:eastAsia="Arial Narrow" w:hAnsiTheme="minorHAnsi" w:cstheme="minorHAnsi"/>
          <w:sz w:val="20"/>
          <w:szCs w:val="20"/>
        </w:rPr>
        <w:t xml:space="preserve"> ve výši </w:t>
      </w:r>
      <w:r w:rsidR="005C4DC1">
        <w:rPr>
          <w:rFonts w:asciiTheme="minorHAnsi" w:eastAsia="Arial Narrow" w:hAnsiTheme="minorHAnsi" w:cstheme="minorHAnsi"/>
          <w:sz w:val="20"/>
          <w:szCs w:val="20"/>
        </w:rPr>
        <w:t xml:space="preserve">       </w:t>
      </w:r>
      <w:r w:rsidRPr="000B3F83">
        <w:rPr>
          <w:rFonts w:asciiTheme="minorHAnsi" w:eastAsia="Arial Narrow" w:hAnsiTheme="minorHAnsi" w:cstheme="minorHAnsi"/>
          <w:sz w:val="20"/>
          <w:szCs w:val="20"/>
        </w:rPr>
        <w:t>1 000</w:t>
      </w:r>
      <w:r w:rsidRPr="005C4DC1">
        <w:rPr>
          <w:rFonts w:asciiTheme="minorHAnsi" w:eastAsia="Arial Narrow" w:hAnsiTheme="minorHAnsi" w:cstheme="minorHAnsi"/>
          <w:sz w:val="20"/>
          <w:szCs w:val="20"/>
        </w:rPr>
        <w:t>,- Kč za</w:t>
      </w:r>
      <w:r w:rsidRPr="00E805EE">
        <w:rPr>
          <w:rFonts w:asciiTheme="minorHAnsi" w:eastAsia="Arial Narrow" w:hAnsiTheme="minorHAnsi" w:cstheme="minorHAnsi"/>
          <w:sz w:val="20"/>
          <w:szCs w:val="20"/>
        </w:rPr>
        <w:t xml:space="preserve"> každý i jen započatý den prodlení s do</w:t>
      </w:r>
      <w:r w:rsidR="005C4DC1">
        <w:rPr>
          <w:rFonts w:asciiTheme="minorHAnsi" w:eastAsia="Arial Narrow" w:hAnsiTheme="minorHAnsi" w:cstheme="minorHAnsi"/>
          <w:sz w:val="20"/>
          <w:szCs w:val="20"/>
        </w:rPr>
        <w:t>ručením</w:t>
      </w:r>
      <w:r w:rsidRPr="00E805EE">
        <w:rPr>
          <w:rFonts w:asciiTheme="minorHAnsi" w:eastAsia="Arial Narrow" w:hAnsiTheme="minorHAnsi" w:cstheme="minorHAnsi"/>
          <w:sz w:val="20"/>
          <w:szCs w:val="20"/>
        </w:rPr>
        <w:t xml:space="preserve"> zboží;</w:t>
      </w:r>
    </w:p>
    <w:p w14:paraId="239D3C46" w14:textId="6E428937" w:rsidR="006777EB" w:rsidRDefault="005305ED" w:rsidP="005C4DC1">
      <w:pPr>
        <w:pStyle w:val="Normln1"/>
        <w:spacing w:after="120" w:line="240" w:lineRule="auto"/>
        <w:ind w:left="993" w:hanging="426"/>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w:t>
      </w:r>
      <w:proofErr w:type="spellStart"/>
      <w:r w:rsidRPr="00E805EE">
        <w:rPr>
          <w:rFonts w:asciiTheme="minorHAnsi" w:eastAsia="Arial Narrow" w:hAnsiTheme="minorHAnsi" w:cstheme="minorHAnsi"/>
          <w:sz w:val="20"/>
          <w:szCs w:val="20"/>
        </w:rPr>
        <w:t>ii</w:t>
      </w:r>
      <w:proofErr w:type="spellEnd"/>
      <w:r w:rsidRPr="00E805EE">
        <w:rPr>
          <w:rFonts w:asciiTheme="minorHAnsi" w:eastAsia="Arial Narrow" w:hAnsiTheme="minorHAnsi" w:cstheme="minorHAnsi"/>
          <w:sz w:val="20"/>
          <w:szCs w:val="20"/>
        </w:rPr>
        <w:t>)</w:t>
      </w:r>
      <w:r w:rsidRPr="00E805EE">
        <w:rPr>
          <w:rFonts w:asciiTheme="minorHAnsi" w:eastAsia="Arial Narrow" w:hAnsiTheme="minorHAnsi" w:cstheme="minorHAnsi"/>
          <w:sz w:val="20"/>
          <w:szCs w:val="20"/>
        </w:rPr>
        <w:tab/>
        <w:t>za prodlení s odstraněním vady zboží kryté zárukou za jakost</w:t>
      </w:r>
      <w:r w:rsidR="005C4DC1">
        <w:rPr>
          <w:rFonts w:asciiTheme="minorHAnsi" w:eastAsia="Arial Narrow" w:hAnsiTheme="minorHAnsi" w:cstheme="minorHAnsi"/>
          <w:sz w:val="20"/>
          <w:szCs w:val="20"/>
        </w:rPr>
        <w:t xml:space="preserve"> v rozporu s bodem 7.1.7 (resp. 6.4.4.) této smlouvy</w:t>
      </w:r>
      <w:r w:rsidRPr="00E805EE">
        <w:rPr>
          <w:rFonts w:asciiTheme="minorHAnsi" w:eastAsia="Arial Narrow" w:hAnsiTheme="minorHAnsi" w:cstheme="minorHAnsi"/>
          <w:sz w:val="20"/>
          <w:szCs w:val="20"/>
        </w:rPr>
        <w:t xml:space="preserve">, a to ve výši </w:t>
      </w:r>
      <w:r w:rsidRPr="000B3F83">
        <w:rPr>
          <w:rFonts w:asciiTheme="minorHAnsi" w:eastAsia="Arial Narrow" w:hAnsiTheme="minorHAnsi" w:cstheme="minorHAnsi"/>
          <w:sz w:val="20"/>
          <w:szCs w:val="20"/>
        </w:rPr>
        <w:t>100</w:t>
      </w:r>
      <w:r w:rsidRPr="005C4DC1">
        <w:rPr>
          <w:rFonts w:asciiTheme="minorHAnsi" w:eastAsia="Arial Narrow" w:hAnsiTheme="minorHAnsi" w:cstheme="minorHAnsi"/>
          <w:sz w:val="20"/>
          <w:szCs w:val="20"/>
        </w:rPr>
        <w:t>,</w:t>
      </w:r>
      <w:r w:rsidRPr="00E805EE">
        <w:rPr>
          <w:rFonts w:asciiTheme="minorHAnsi" w:eastAsia="Arial Narrow" w:hAnsiTheme="minorHAnsi" w:cstheme="minorHAnsi"/>
          <w:sz w:val="20"/>
          <w:szCs w:val="20"/>
        </w:rPr>
        <w:t xml:space="preserve">- Kč za každou vadu a </w:t>
      </w:r>
      <w:r w:rsidR="005C4DC1">
        <w:rPr>
          <w:rFonts w:asciiTheme="minorHAnsi" w:eastAsia="Arial Narrow" w:hAnsiTheme="minorHAnsi" w:cstheme="minorHAnsi"/>
          <w:sz w:val="20"/>
          <w:szCs w:val="20"/>
        </w:rPr>
        <w:t xml:space="preserve">každý i započatý </w:t>
      </w:r>
      <w:r w:rsidRPr="00E805EE">
        <w:rPr>
          <w:rFonts w:asciiTheme="minorHAnsi" w:eastAsia="Arial Narrow" w:hAnsiTheme="minorHAnsi" w:cstheme="minorHAnsi"/>
          <w:sz w:val="20"/>
          <w:szCs w:val="20"/>
        </w:rPr>
        <w:t>den prodlení</w:t>
      </w:r>
      <w:r w:rsidR="005C4DC1">
        <w:rPr>
          <w:rFonts w:asciiTheme="minorHAnsi" w:eastAsia="Arial Narrow" w:hAnsiTheme="minorHAnsi" w:cstheme="minorHAnsi"/>
          <w:sz w:val="20"/>
          <w:szCs w:val="20"/>
        </w:rPr>
        <w:t xml:space="preserve">. </w:t>
      </w:r>
    </w:p>
    <w:p w14:paraId="32C41EF0" w14:textId="54C0D367" w:rsidR="005305ED" w:rsidRPr="00E805EE" w:rsidRDefault="00701BCB" w:rsidP="005305ED">
      <w:pPr>
        <w:pStyle w:val="Normln1"/>
        <w:spacing w:after="120" w:line="240" w:lineRule="auto"/>
        <w:ind w:left="567" w:hanging="567"/>
        <w:jc w:val="both"/>
        <w:rPr>
          <w:rFonts w:asciiTheme="minorHAnsi" w:hAnsiTheme="minorHAnsi" w:cstheme="minorHAnsi"/>
        </w:rPr>
      </w:pPr>
      <w:r>
        <w:rPr>
          <w:rFonts w:asciiTheme="minorHAnsi" w:eastAsia="Arial Narrow" w:hAnsiTheme="minorHAnsi" w:cstheme="minorHAnsi"/>
          <w:sz w:val="20"/>
          <w:szCs w:val="20"/>
        </w:rPr>
        <w:t>8</w:t>
      </w:r>
      <w:r w:rsidR="005305ED" w:rsidRPr="00E805EE">
        <w:rPr>
          <w:rFonts w:asciiTheme="minorHAnsi" w:eastAsia="Arial Narrow" w:hAnsiTheme="minorHAnsi" w:cstheme="minorHAnsi"/>
          <w:sz w:val="20"/>
          <w:szCs w:val="20"/>
        </w:rPr>
        <w:t>.2</w:t>
      </w:r>
      <w:r w:rsidR="005305ED" w:rsidRPr="00E805EE">
        <w:rPr>
          <w:rFonts w:asciiTheme="minorHAnsi" w:eastAsia="Arial Narrow" w:hAnsiTheme="minorHAnsi" w:cstheme="minorHAnsi"/>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14:paraId="28E3A1C0" w14:textId="71378751" w:rsidR="005305ED" w:rsidRDefault="009B378F" w:rsidP="005305ED">
      <w:pPr>
        <w:pStyle w:val="Normln1"/>
        <w:spacing w:after="120" w:line="240" w:lineRule="auto"/>
        <w:ind w:left="567" w:hanging="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8</w:t>
      </w:r>
      <w:r w:rsidR="005305ED" w:rsidRPr="00E805EE">
        <w:rPr>
          <w:rFonts w:asciiTheme="minorHAnsi" w:eastAsia="Arial Narrow" w:hAnsiTheme="minorHAnsi" w:cstheme="minorHAnsi"/>
          <w:sz w:val="20"/>
          <w:szCs w:val="20"/>
        </w:rPr>
        <w:t>.</w:t>
      </w:r>
      <w:r>
        <w:rPr>
          <w:rFonts w:asciiTheme="minorHAnsi" w:eastAsia="Arial Narrow" w:hAnsiTheme="minorHAnsi" w:cstheme="minorHAnsi"/>
          <w:sz w:val="20"/>
          <w:szCs w:val="20"/>
        </w:rPr>
        <w:t>3</w:t>
      </w:r>
      <w:r w:rsidR="005305ED" w:rsidRPr="00E805EE">
        <w:rPr>
          <w:rFonts w:asciiTheme="minorHAnsi" w:eastAsia="Arial Narrow" w:hAnsiTheme="minorHAnsi" w:cstheme="minorHAnsi"/>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14:paraId="7A4F2230" w14:textId="77777777" w:rsidR="00F5545E" w:rsidRPr="00E805EE" w:rsidRDefault="00F5545E" w:rsidP="005305ED">
      <w:pPr>
        <w:pStyle w:val="Normln1"/>
        <w:spacing w:after="120" w:line="240" w:lineRule="auto"/>
        <w:ind w:left="567" w:hanging="567"/>
        <w:jc w:val="both"/>
        <w:rPr>
          <w:rFonts w:asciiTheme="minorHAnsi" w:hAnsiTheme="minorHAnsi" w:cstheme="minorHAnsi"/>
        </w:rPr>
      </w:pPr>
    </w:p>
    <w:p w14:paraId="0FB94D28" w14:textId="489B2F40" w:rsidR="005305ED" w:rsidRPr="00E805EE" w:rsidRDefault="00901410" w:rsidP="005305ED">
      <w:pPr>
        <w:pStyle w:val="Normln1"/>
        <w:spacing w:after="120" w:line="240" w:lineRule="auto"/>
        <w:ind w:left="567" w:hanging="567"/>
        <w:jc w:val="both"/>
        <w:rPr>
          <w:rFonts w:asciiTheme="minorHAnsi" w:hAnsiTheme="minorHAnsi" w:cstheme="minorHAnsi"/>
        </w:rPr>
      </w:pPr>
      <w:r>
        <w:rPr>
          <w:rFonts w:asciiTheme="minorHAnsi" w:eastAsia="Arial Narrow" w:hAnsiTheme="minorHAnsi" w:cstheme="minorHAnsi"/>
          <w:b/>
          <w:sz w:val="20"/>
          <w:szCs w:val="20"/>
        </w:rPr>
        <w:t>9</w:t>
      </w:r>
      <w:r w:rsidR="005305ED" w:rsidRPr="00E805EE">
        <w:rPr>
          <w:rFonts w:asciiTheme="minorHAnsi" w:eastAsia="Arial Narrow" w:hAnsiTheme="minorHAnsi" w:cstheme="minorHAnsi"/>
          <w:b/>
          <w:sz w:val="20"/>
          <w:szCs w:val="20"/>
        </w:rPr>
        <w:tab/>
        <w:t>OSTATNÍ PRÁVA A POVINNOSTI</w:t>
      </w:r>
    </w:p>
    <w:p w14:paraId="52D19F9E" w14:textId="6BD2F4AA" w:rsidR="005305ED" w:rsidRPr="00E805EE" w:rsidRDefault="00901410" w:rsidP="005305ED">
      <w:pPr>
        <w:pStyle w:val="Normln1"/>
        <w:spacing w:after="120" w:line="240" w:lineRule="auto"/>
        <w:ind w:left="567" w:hanging="567"/>
        <w:jc w:val="both"/>
        <w:rPr>
          <w:rFonts w:asciiTheme="minorHAnsi" w:hAnsiTheme="minorHAnsi" w:cstheme="minorHAnsi"/>
        </w:rPr>
      </w:pPr>
      <w:r>
        <w:rPr>
          <w:rFonts w:asciiTheme="minorHAnsi" w:eastAsia="Arial Narrow" w:hAnsiTheme="minorHAnsi" w:cstheme="minorHAnsi"/>
          <w:sz w:val="20"/>
          <w:szCs w:val="20"/>
        </w:rPr>
        <w:t>9</w:t>
      </w:r>
      <w:r w:rsidR="005305ED" w:rsidRPr="00E805EE">
        <w:rPr>
          <w:rFonts w:asciiTheme="minorHAnsi" w:eastAsia="Arial Narrow" w:hAnsiTheme="minorHAnsi" w:cstheme="minorHAnsi"/>
          <w:sz w:val="20"/>
          <w:szCs w:val="20"/>
        </w:rPr>
        <w:t>.1</w:t>
      </w:r>
      <w:r w:rsidR="005305ED" w:rsidRPr="00E805EE">
        <w:rPr>
          <w:rFonts w:asciiTheme="minorHAnsi" w:eastAsia="Arial Narrow" w:hAnsiTheme="minorHAnsi" w:cstheme="minorHAnsi"/>
          <w:sz w:val="20"/>
          <w:szCs w:val="20"/>
        </w:rPr>
        <w:tab/>
        <w:t>Prodávající se zavazuje při plnění svých povinností plnit pokyny kupujícího, které nejdou nad rámec rozsahu plnění dle smlouvy.</w:t>
      </w:r>
    </w:p>
    <w:p w14:paraId="4EE5510E" w14:textId="776C262B" w:rsidR="005305ED" w:rsidRDefault="00901410" w:rsidP="005305ED">
      <w:pPr>
        <w:pStyle w:val="Normln1"/>
        <w:spacing w:after="120" w:line="240" w:lineRule="auto"/>
        <w:ind w:left="567" w:hanging="567"/>
        <w:jc w:val="both"/>
        <w:rPr>
          <w:rFonts w:asciiTheme="minorHAnsi" w:eastAsia="Arial Narrow" w:hAnsiTheme="minorHAnsi" w:cstheme="minorHAnsi"/>
          <w:sz w:val="20"/>
          <w:szCs w:val="20"/>
        </w:rPr>
      </w:pPr>
      <w:r>
        <w:rPr>
          <w:rFonts w:asciiTheme="minorHAnsi" w:eastAsia="Arial Narrow" w:hAnsiTheme="minorHAnsi" w:cstheme="minorHAnsi"/>
          <w:sz w:val="20"/>
          <w:szCs w:val="20"/>
        </w:rPr>
        <w:t>9</w:t>
      </w:r>
      <w:r w:rsidR="005305ED" w:rsidRPr="00E805EE">
        <w:rPr>
          <w:rFonts w:asciiTheme="minorHAnsi" w:eastAsia="Arial Narrow" w:hAnsiTheme="minorHAnsi" w:cstheme="minorHAnsi"/>
          <w:sz w:val="20"/>
          <w:szCs w:val="20"/>
        </w:rPr>
        <w:t>.2</w:t>
      </w:r>
      <w:r w:rsidR="005305ED" w:rsidRPr="00E805EE">
        <w:rPr>
          <w:rFonts w:asciiTheme="minorHAnsi" w:eastAsia="Arial Narrow" w:hAnsiTheme="minorHAnsi" w:cstheme="minorHAnsi"/>
          <w:sz w:val="20"/>
          <w:szCs w:val="20"/>
        </w:rPr>
        <w:tab/>
        <w:t xml:space="preserve">Prodávající má právo užít ke splnění svých závazků ze smlouvy třetích osob (poddodavatele), vždy však odpovídá, jako by plnil </w:t>
      </w:r>
      <w:r w:rsidR="005305ED" w:rsidRPr="002301FD">
        <w:rPr>
          <w:rFonts w:asciiTheme="minorHAnsi" w:eastAsia="Arial Narrow" w:hAnsiTheme="minorHAnsi" w:cstheme="minorHAnsi"/>
          <w:sz w:val="20"/>
          <w:szCs w:val="20"/>
        </w:rPr>
        <w:t>sám. Seznam poddodavatelů prodávajícího tvoří přílohu č. 2 této smlouvy.</w:t>
      </w:r>
    </w:p>
    <w:p w14:paraId="3C974243" w14:textId="1D0316F8" w:rsidR="00B814EA" w:rsidRDefault="00CC6F45" w:rsidP="00B814EA">
      <w:pPr>
        <w:pStyle w:val="Normln1"/>
        <w:spacing w:after="120" w:line="240" w:lineRule="auto"/>
        <w:ind w:left="567" w:hanging="567"/>
        <w:jc w:val="both"/>
        <w:rPr>
          <w:rFonts w:asciiTheme="minorHAnsi" w:eastAsia="Arial Narrow" w:hAnsiTheme="minorHAnsi" w:cstheme="minorHAnsi"/>
          <w:sz w:val="20"/>
          <w:szCs w:val="20"/>
        </w:rPr>
      </w:pPr>
      <w:r w:rsidRPr="001C2DFA">
        <w:rPr>
          <w:rFonts w:asciiTheme="minorHAnsi" w:eastAsia="Arial Narrow" w:hAnsiTheme="minorHAnsi" w:cstheme="minorHAnsi"/>
          <w:sz w:val="20"/>
          <w:szCs w:val="20"/>
        </w:rPr>
        <w:t>9.3</w:t>
      </w:r>
      <w:r w:rsidRPr="001C2DFA">
        <w:rPr>
          <w:rFonts w:asciiTheme="minorHAnsi" w:eastAsia="Arial Narrow" w:hAnsiTheme="minorHAnsi" w:cstheme="minorHAnsi"/>
          <w:sz w:val="20"/>
          <w:szCs w:val="20"/>
        </w:rPr>
        <w:tab/>
      </w:r>
      <w:r w:rsidR="00B814EA" w:rsidRPr="001C2DFA">
        <w:rPr>
          <w:rFonts w:asciiTheme="minorHAnsi" w:eastAsia="Arial Narrow" w:hAnsiTheme="minorHAnsi" w:cstheme="minorHAnsi"/>
          <w:sz w:val="20"/>
          <w:szCs w:val="20"/>
        </w:rPr>
        <w:t>Prodávající je povinen</w:t>
      </w:r>
      <w:r w:rsidR="00EB2A1B">
        <w:rPr>
          <w:rFonts w:asciiTheme="minorHAnsi" w:eastAsia="Arial Narrow" w:hAnsiTheme="minorHAnsi" w:cstheme="minorHAnsi"/>
          <w:sz w:val="20"/>
          <w:szCs w:val="20"/>
        </w:rPr>
        <w:t xml:space="preserve"> vždy</w:t>
      </w:r>
      <w:r w:rsidR="00B814EA" w:rsidRPr="001C2DFA">
        <w:rPr>
          <w:rFonts w:asciiTheme="minorHAnsi" w:eastAsia="Arial Narrow" w:hAnsiTheme="minorHAnsi" w:cstheme="minorHAnsi"/>
          <w:sz w:val="20"/>
          <w:szCs w:val="20"/>
        </w:rPr>
        <w:t xml:space="preserve"> bez zbytečného odkladu</w:t>
      </w:r>
      <w:r w:rsidR="00B814EA">
        <w:rPr>
          <w:rFonts w:asciiTheme="minorHAnsi" w:eastAsia="Arial Narrow" w:hAnsiTheme="minorHAnsi" w:cstheme="minorHAnsi"/>
          <w:sz w:val="20"/>
          <w:szCs w:val="20"/>
        </w:rPr>
        <w:t xml:space="preserve"> </w:t>
      </w:r>
      <w:r w:rsidR="00B814EA" w:rsidRPr="002B0188">
        <w:rPr>
          <w:rFonts w:asciiTheme="minorHAnsi" w:eastAsia="Arial Narrow" w:hAnsiTheme="minorHAnsi" w:cstheme="minorHAnsi"/>
          <w:sz w:val="20"/>
          <w:szCs w:val="20"/>
        </w:rPr>
        <w:t>oznámit kupujícímu</w:t>
      </w:r>
      <w:r w:rsidR="00B814EA" w:rsidRPr="001C2DFA">
        <w:rPr>
          <w:rFonts w:asciiTheme="minorHAnsi" w:eastAsia="Arial Narrow" w:hAnsiTheme="minorHAnsi" w:cstheme="minorHAnsi"/>
          <w:sz w:val="20"/>
          <w:szCs w:val="20"/>
        </w:rPr>
        <w:t xml:space="preserve"> jakoukoliv změnu v </w:t>
      </w:r>
      <w:r w:rsidR="00B814EA" w:rsidRPr="002301FD">
        <w:rPr>
          <w:rFonts w:asciiTheme="minorHAnsi" w:eastAsia="Arial Narrow" w:hAnsiTheme="minorHAnsi" w:cstheme="minorHAnsi"/>
          <w:sz w:val="20"/>
          <w:szCs w:val="20"/>
        </w:rPr>
        <w:t>Seznam</w:t>
      </w:r>
      <w:r w:rsidR="00B814EA">
        <w:rPr>
          <w:rFonts w:asciiTheme="minorHAnsi" w:eastAsia="Arial Narrow" w:hAnsiTheme="minorHAnsi" w:cstheme="minorHAnsi"/>
          <w:sz w:val="20"/>
          <w:szCs w:val="20"/>
        </w:rPr>
        <w:t>u</w:t>
      </w:r>
      <w:r w:rsidR="00B814EA" w:rsidRPr="002301FD">
        <w:rPr>
          <w:rFonts w:asciiTheme="minorHAnsi" w:eastAsia="Arial Narrow" w:hAnsiTheme="minorHAnsi" w:cstheme="minorHAnsi"/>
          <w:sz w:val="20"/>
          <w:szCs w:val="20"/>
        </w:rPr>
        <w:t xml:space="preserve"> poddodavatelů prodávajícího tvoří přílohu č. 2 této smlouvy.</w:t>
      </w:r>
    </w:p>
    <w:p w14:paraId="1A9A2643" w14:textId="4A9B6073" w:rsidR="005305ED" w:rsidRPr="00E805EE" w:rsidRDefault="005305ED" w:rsidP="005305ED">
      <w:pPr>
        <w:pStyle w:val="Normln1"/>
        <w:spacing w:after="120" w:line="240" w:lineRule="auto"/>
        <w:ind w:left="567" w:hanging="567"/>
        <w:jc w:val="both"/>
        <w:rPr>
          <w:rFonts w:asciiTheme="minorHAnsi" w:hAnsiTheme="minorHAnsi" w:cstheme="minorHAnsi"/>
        </w:rPr>
      </w:pPr>
    </w:p>
    <w:p w14:paraId="26BA8F6A" w14:textId="789D67F1"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1</w:t>
      </w:r>
      <w:r w:rsidR="00901410">
        <w:rPr>
          <w:rFonts w:asciiTheme="minorHAnsi" w:eastAsia="Arial Narrow" w:hAnsiTheme="minorHAnsi" w:cstheme="minorHAnsi"/>
          <w:b/>
          <w:sz w:val="20"/>
          <w:szCs w:val="20"/>
        </w:rPr>
        <w:t>0</w:t>
      </w:r>
      <w:r w:rsidRPr="00E805EE">
        <w:rPr>
          <w:rFonts w:asciiTheme="minorHAnsi" w:eastAsia="Arial Narrow" w:hAnsiTheme="minorHAnsi" w:cstheme="minorHAnsi"/>
          <w:b/>
          <w:sz w:val="20"/>
          <w:szCs w:val="20"/>
        </w:rPr>
        <w:tab/>
        <w:t>UKONČENÍ SMLOUVY</w:t>
      </w:r>
    </w:p>
    <w:p w14:paraId="5E1C9C63" w14:textId="49A96FBA"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0</w:t>
      </w:r>
      <w:r w:rsidRPr="00E805EE">
        <w:rPr>
          <w:rFonts w:asciiTheme="minorHAnsi" w:eastAsia="Arial Narrow" w:hAnsiTheme="minorHAnsi" w:cstheme="minorHAnsi"/>
          <w:sz w:val="20"/>
          <w:szCs w:val="20"/>
        </w:rPr>
        <w:t xml:space="preserve">.1 </w:t>
      </w:r>
      <w:r w:rsidRPr="00E805EE">
        <w:rPr>
          <w:rFonts w:asciiTheme="minorHAnsi" w:eastAsia="Arial Narrow" w:hAnsiTheme="minorHAnsi" w:cstheme="minorHAnsi"/>
          <w:sz w:val="20"/>
          <w:szCs w:val="20"/>
        </w:rPr>
        <w:tab/>
        <w:t>Vedle důvodů uvedených v občanském zákoníku má kupující právo od smlouvy odstoupit z následujících důvodů:</w:t>
      </w:r>
    </w:p>
    <w:p w14:paraId="0AA87BBA" w14:textId="0996EEBB" w:rsidR="005305ED" w:rsidRDefault="005305ED" w:rsidP="001C2DFA">
      <w:pPr>
        <w:pStyle w:val="Normln1"/>
        <w:spacing w:after="120" w:line="240" w:lineRule="auto"/>
        <w:ind w:left="993" w:hanging="426"/>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(i)</w:t>
      </w:r>
      <w:r w:rsidRPr="00E805EE">
        <w:rPr>
          <w:rFonts w:asciiTheme="minorHAnsi" w:eastAsia="Arial Narrow" w:hAnsiTheme="minorHAnsi" w:cstheme="minorHAnsi"/>
          <w:sz w:val="20"/>
          <w:szCs w:val="20"/>
        </w:rPr>
        <w:tab/>
        <w:t>prodlení prodávajícího s do</w:t>
      </w:r>
      <w:r w:rsidR="001A61AC">
        <w:rPr>
          <w:rFonts w:asciiTheme="minorHAnsi" w:eastAsia="Arial Narrow" w:hAnsiTheme="minorHAnsi" w:cstheme="minorHAnsi"/>
          <w:sz w:val="20"/>
          <w:szCs w:val="20"/>
        </w:rPr>
        <w:t>ručením</w:t>
      </w:r>
      <w:r w:rsidRPr="00E805EE">
        <w:rPr>
          <w:rFonts w:asciiTheme="minorHAnsi" w:eastAsia="Arial Narrow" w:hAnsiTheme="minorHAnsi" w:cstheme="minorHAnsi"/>
          <w:sz w:val="20"/>
          <w:szCs w:val="20"/>
        </w:rPr>
        <w:t xml:space="preserve"> zboží delším než </w:t>
      </w:r>
      <w:r w:rsidRPr="001C2DFA">
        <w:rPr>
          <w:rFonts w:asciiTheme="minorHAnsi" w:eastAsia="Arial Narrow" w:hAnsiTheme="minorHAnsi" w:cstheme="minorHAnsi"/>
          <w:sz w:val="20"/>
          <w:szCs w:val="20"/>
        </w:rPr>
        <w:t>10</w:t>
      </w:r>
      <w:r w:rsidRPr="00E805EE">
        <w:rPr>
          <w:rFonts w:asciiTheme="minorHAnsi" w:eastAsia="Arial Narrow" w:hAnsiTheme="minorHAnsi" w:cstheme="minorHAnsi"/>
          <w:sz w:val="20"/>
          <w:szCs w:val="20"/>
        </w:rPr>
        <w:t xml:space="preserve"> dnů;</w:t>
      </w:r>
    </w:p>
    <w:p w14:paraId="21B3E34C" w14:textId="7E513733" w:rsidR="00347905" w:rsidRDefault="009C79C3" w:rsidP="001C2DFA">
      <w:pPr>
        <w:pStyle w:val="Normln1"/>
        <w:spacing w:after="120" w:line="240" w:lineRule="auto"/>
        <w:ind w:left="993" w:hanging="426"/>
        <w:jc w:val="both"/>
        <w:rPr>
          <w:rFonts w:asciiTheme="minorHAnsi" w:eastAsia="Arial Narrow" w:hAnsiTheme="minorHAnsi" w:cstheme="minorHAnsi"/>
          <w:sz w:val="20"/>
          <w:szCs w:val="20"/>
        </w:rPr>
      </w:pPr>
      <w:r w:rsidRPr="001C2DFA">
        <w:rPr>
          <w:rFonts w:asciiTheme="minorHAnsi" w:eastAsia="Arial Narrow" w:hAnsiTheme="minorHAnsi" w:cstheme="minorHAnsi"/>
          <w:sz w:val="20"/>
          <w:szCs w:val="20"/>
        </w:rPr>
        <w:t>(ii)</w:t>
      </w:r>
      <w:r w:rsidRPr="001C2DFA">
        <w:rPr>
          <w:rFonts w:asciiTheme="minorHAnsi" w:eastAsia="Arial Narrow" w:hAnsiTheme="minorHAnsi" w:cstheme="minorHAnsi"/>
          <w:sz w:val="20"/>
          <w:szCs w:val="20"/>
        </w:rPr>
        <w:tab/>
        <w:t>prodlení prodávajíc</w:t>
      </w:r>
      <w:r>
        <w:rPr>
          <w:rFonts w:asciiTheme="minorHAnsi" w:eastAsia="Arial Narrow" w:hAnsiTheme="minorHAnsi" w:cstheme="minorHAnsi"/>
          <w:sz w:val="20"/>
          <w:szCs w:val="20"/>
        </w:rPr>
        <w:t>í</w:t>
      </w:r>
      <w:r w:rsidRPr="001C2DFA">
        <w:rPr>
          <w:rFonts w:asciiTheme="minorHAnsi" w:eastAsia="Arial Narrow" w:hAnsiTheme="minorHAnsi" w:cstheme="minorHAnsi"/>
          <w:sz w:val="20"/>
          <w:szCs w:val="20"/>
        </w:rPr>
        <w:t>ho s</w:t>
      </w:r>
      <w:r>
        <w:rPr>
          <w:rFonts w:asciiTheme="minorHAnsi" w:eastAsia="Arial Narrow" w:hAnsiTheme="minorHAnsi" w:cstheme="minorHAnsi"/>
          <w:sz w:val="20"/>
          <w:szCs w:val="20"/>
        </w:rPr>
        <w:t> </w:t>
      </w:r>
      <w:r w:rsidRPr="001C2DFA">
        <w:rPr>
          <w:rFonts w:asciiTheme="minorHAnsi" w:eastAsia="Arial Narrow" w:hAnsiTheme="minorHAnsi" w:cstheme="minorHAnsi"/>
          <w:sz w:val="20"/>
          <w:szCs w:val="20"/>
        </w:rPr>
        <w:t>odstraněním</w:t>
      </w:r>
      <w:r>
        <w:rPr>
          <w:rFonts w:asciiTheme="minorHAnsi" w:eastAsia="Arial Narrow" w:hAnsiTheme="minorHAnsi" w:cstheme="minorHAnsi"/>
          <w:sz w:val="20"/>
          <w:szCs w:val="20"/>
        </w:rPr>
        <w:t xml:space="preserve"> vad zboží</w:t>
      </w:r>
      <w:r w:rsidR="002C3696">
        <w:rPr>
          <w:rFonts w:asciiTheme="minorHAnsi" w:eastAsia="Arial Narrow" w:hAnsiTheme="minorHAnsi" w:cstheme="minorHAnsi"/>
          <w:sz w:val="20"/>
          <w:szCs w:val="20"/>
        </w:rPr>
        <w:t xml:space="preserve"> dle čl. 6 smlouvy</w:t>
      </w:r>
      <w:r>
        <w:rPr>
          <w:rFonts w:asciiTheme="minorHAnsi" w:eastAsia="Arial Narrow" w:hAnsiTheme="minorHAnsi" w:cstheme="minorHAnsi"/>
          <w:sz w:val="20"/>
          <w:szCs w:val="20"/>
        </w:rPr>
        <w:t xml:space="preserve"> </w:t>
      </w:r>
      <w:r w:rsidR="00357A2A">
        <w:rPr>
          <w:rFonts w:asciiTheme="minorHAnsi" w:eastAsia="Arial Narrow" w:hAnsiTheme="minorHAnsi" w:cstheme="minorHAnsi"/>
          <w:sz w:val="20"/>
          <w:szCs w:val="20"/>
        </w:rPr>
        <w:t>delší</w:t>
      </w:r>
      <w:r w:rsidR="00F13EAD">
        <w:rPr>
          <w:rFonts w:asciiTheme="minorHAnsi" w:eastAsia="Arial Narrow" w:hAnsiTheme="minorHAnsi" w:cstheme="minorHAnsi"/>
          <w:sz w:val="20"/>
          <w:szCs w:val="20"/>
        </w:rPr>
        <w:t>m</w:t>
      </w:r>
      <w:r w:rsidR="00357A2A">
        <w:rPr>
          <w:rFonts w:asciiTheme="minorHAnsi" w:eastAsia="Arial Narrow" w:hAnsiTheme="minorHAnsi" w:cstheme="minorHAnsi"/>
          <w:sz w:val="20"/>
          <w:szCs w:val="20"/>
        </w:rPr>
        <w:t xml:space="preserve"> než </w:t>
      </w:r>
      <w:r w:rsidR="001A61AC">
        <w:rPr>
          <w:rFonts w:asciiTheme="minorHAnsi" w:eastAsia="Arial Narrow" w:hAnsiTheme="minorHAnsi" w:cstheme="minorHAnsi"/>
          <w:sz w:val="20"/>
          <w:szCs w:val="20"/>
        </w:rPr>
        <w:t>2</w:t>
      </w:r>
      <w:r w:rsidR="00357A2A">
        <w:rPr>
          <w:rFonts w:asciiTheme="minorHAnsi" w:eastAsia="Arial Narrow" w:hAnsiTheme="minorHAnsi" w:cstheme="minorHAnsi"/>
          <w:sz w:val="20"/>
          <w:szCs w:val="20"/>
        </w:rPr>
        <w:t>0 dnů</w:t>
      </w:r>
      <w:r w:rsidR="00125579">
        <w:rPr>
          <w:rFonts w:asciiTheme="minorHAnsi" w:eastAsia="Arial Narrow" w:hAnsiTheme="minorHAnsi" w:cstheme="minorHAnsi"/>
          <w:sz w:val="20"/>
          <w:szCs w:val="20"/>
        </w:rPr>
        <w:t xml:space="preserve"> než je přiměřená lhůta pro odstranění vad dle čl. 6.4.4 smlouvy.</w:t>
      </w:r>
    </w:p>
    <w:p w14:paraId="0A5C93F1" w14:textId="0CBF935F" w:rsidR="009C79C3" w:rsidRPr="001C2DFA" w:rsidRDefault="00347905" w:rsidP="001C2DFA">
      <w:pPr>
        <w:pStyle w:val="Normln1"/>
        <w:spacing w:after="120" w:line="240" w:lineRule="auto"/>
        <w:ind w:left="993" w:hanging="426"/>
        <w:jc w:val="both"/>
        <w:rPr>
          <w:rFonts w:asciiTheme="minorHAnsi" w:eastAsia="Arial Narrow" w:hAnsiTheme="minorHAnsi" w:cstheme="minorHAnsi"/>
          <w:sz w:val="20"/>
          <w:szCs w:val="20"/>
        </w:rPr>
      </w:pPr>
      <w:r w:rsidRPr="002B0188">
        <w:rPr>
          <w:rFonts w:asciiTheme="minorHAnsi" w:eastAsia="Arial Narrow" w:hAnsiTheme="minorHAnsi" w:cstheme="minorHAnsi"/>
          <w:sz w:val="20"/>
          <w:szCs w:val="20"/>
        </w:rPr>
        <w:t>(</w:t>
      </w:r>
      <w:proofErr w:type="spellStart"/>
      <w:r w:rsidRPr="002B0188">
        <w:rPr>
          <w:rFonts w:asciiTheme="minorHAnsi" w:eastAsia="Arial Narrow" w:hAnsiTheme="minorHAnsi" w:cstheme="minorHAnsi"/>
          <w:sz w:val="20"/>
          <w:szCs w:val="20"/>
        </w:rPr>
        <w:t>ii</w:t>
      </w:r>
      <w:r>
        <w:rPr>
          <w:rFonts w:asciiTheme="minorHAnsi" w:eastAsia="Arial Narrow" w:hAnsiTheme="minorHAnsi" w:cstheme="minorHAnsi"/>
          <w:sz w:val="20"/>
          <w:szCs w:val="20"/>
        </w:rPr>
        <w:t>i</w:t>
      </w:r>
      <w:proofErr w:type="spellEnd"/>
      <w:r w:rsidRPr="002B0188">
        <w:rPr>
          <w:rFonts w:asciiTheme="minorHAnsi" w:eastAsia="Arial Narrow" w:hAnsiTheme="minorHAnsi" w:cstheme="minorHAnsi"/>
          <w:sz w:val="20"/>
          <w:szCs w:val="20"/>
        </w:rPr>
        <w:t>)</w:t>
      </w:r>
      <w:r w:rsidRPr="002B0188">
        <w:rPr>
          <w:rFonts w:asciiTheme="minorHAnsi" w:eastAsia="Arial Narrow" w:hAnsiTheme="minorHAnsi" w:cstheme="minorHAnsi"/>
          <w:sz w:val="20"/>
          <w:szCs w:val="20"/>
        </w:rPr>
        <w:tab/>
        <w:t>prodlení prodávajíc</w:t>
      </w:r>
      <w:r>
        <w:rPr>
          <w:rFonts w:asciiTheme="minorHAnsi" w:eastAsia="Arial Narrow" w:hAnsiTheme="minorHAnsi" w:cstheme="minorHAnsi"/>
          <w:sz w:val="20"/>
          <w:szCs w:val="20"/>
        </w:rPr>
        <w:t>í</w:t>
      </w:r>
      <w:r w:rsidRPr="002B0188">
        <w:rPr>
          <w:rFonts w:asciiTheme="minorHAnsi" w:eastAsia="Arial Narrow" w:hAnsiTheme="minorHAnsi" w:cstheme="minorHAnsi"/>
          <w:sz w:val="20"/>
          <w:szCs w:val="20"/>
        </w:rPr>
        <w:t>ho s</w:t>
      </w:r>
      <w:r>
        <w:rPr>
          <w:rFonts w:asciiTheme="minorHAnsi" w:eastAsia="Arial Narrow" w:hAnsiTheme="minorHAnsi" w:cstheme="minorHAnsi"/>
          <w:sz w:val="20"/>
          <w:szCs w:val="20"/>
        </w:rPr>
        <w:t> </w:t>
      </w:r>
      <w:r w:rsidRPr="002B0188">
        <w:rPr>
          <w:rFonts w:asciiTheme="minorHAnsi" w:eastAsia="Arial Narrow" w:hAnsiTheme="minorHAnsi" w:cstheme="minorHAnsi"/>
          <w:sz w:val="20"/>
          <w:szCs w:val="20"/>
        </w:rPr>
        <w:t>odstraněním</w:t>
      </w:r>
      <w:r>
        <w:rPr>
          <w:rFonts w:asciiTheme="minorHAnsi" w:eastAsia="Arial Narrow" w:hAnsiTheme="minorHAnsi" w:cstheme="minorHAnsi"/>
          <w:sz w:val="20"/>
          <w:szCs w:val="20"/>
        </w:rPr>
        <w:t xml:space="preserve"> vad zboží v záruční době</w:t>
      </w:r>
      <w:r w:rsidR="00905D38">
        <w:rPr>
          <w:rFonts w:asciiTheme="minorHAnsi" w:eastAsia="Arial Narrow" w:hAnsiTheme="minorHAnsi" w:cstheme="minorHAnsi"/>
          <w:sz w:val="20"/>
          <w:szCs w:val="20"/>
        </w:rPr>
        <w:t xml:space="preserve"> </w:t>
      </w:r>
      <w:r>
        <w:rPr>
          <w:rFonts w:asciiTheme="minorHAnsi" w:eastAsia="Arial Narrow" w:hAnsiTheme="minorHAnsi" w:cstheme="minorHAnsi"/>
          <w:sz w:val="20"/>
          <w:szCs w:val="20"/>
        </w:rPr>
        <w:t>delší</w:t>
      </w:r>
      <w:r w:rsidR="00F13EAD">
        <w:rPr>
          <w:rFonts w:asciiTheme="minorHAnsi" w:eastAsia="Arial Narrow" w:hAnsiTheme="minorHAnsi" w:cstheme="minorHAnsi"/>
          <w:sz w:val="20"/>
          <w:szCs w:val="20"/>
        </w:rPr>
        <w:t>m</w:t>
      </w:r>
      <w:r>
        <w:rPr>
          <w:rFonts w:asciiTheme="minorHAnsi" w:eastAsia="Arial Narrow" w:hAnsiTheme="minorHAnsi" w:cstheme="minorHAnsi"/>
          <w:sz w:val="20"/>
          <w:szCs w:val="20"/>
        </w:rPr>
        <w:t xml:space="preserve"> než </w:t>
      </w:r>
      <w:r w:rsidR="001A61AC">
        <w:rPr>
          <w:rFonts w:asciiTheme="minorHAnsi" w:eastAsia="Arial Narrow" w:hAnsiTheme="minorHAnsi" w:cstheme="minorHAnsi"/>
          <w:sz w:val="20"/>
          <w:szCs w:val="20"/>
        </w:rPr>
        <w:t>2</w:t>
      </w:r>
      <w:r>
        <w:rPr>
          <w:rFonts w:asciiTheme="minorHAnsi" w:eastAsia="Arial Narrow" w:hAnsiTheme="minorHAnsi" w:cstheme="minorHAnsi"/>
          <w:sz w:val="20"/>
          <w:szCs w:val="20"/>
        </w:rPr>
        <w:t xml:space="preserve">0 dnů než je přiměřená lhůta pro odstranění vad dle čl. </w:t>
      </w:r>
      <w:r w:rsidR="00973808">
        <w:rPr>
          <w:rFonts w:asciiTheme="minorHAnsi" w:eastAsia="Arial Narrow" w:hAnsiTheme="minorHAnsi" w:cstheme="minorHAnsi"/>
          <w:sz w:val="20"/>
          <w:szCs w:val="20"/>
        </w:rPr>
        <w:t>7.</w:t>
      </w:r>
      <w:r w:rsidR="00816E91">
        <w:rPr>
          <w:rFonts w:asciiTheme="minorHAnsi" w:eastAsia="Arial Narrow" w:hAnsiTheme="minorHAnsi" w:cstheme="minorHAnsi"/>
          <w:sz w:val="20"/>
          <w:szCs w:val="20"/>
        </w:rPr>
        <w:t>1.</w:t>
      </w:r>
      <w:r w:rsidR="00973808">
        <w:rPr>
          <w:rFonts w:asciiTheme="minorHAnsi" w:eastAsia="Arial Narrow" w:hAnsiTheme="minorHAnsi" w:cstheme="minorHAnsi"/>
          <w:sz w:val="20"/>
          <w:szCs w:val="20"/>
        </w:rPr>
        <w:t xml:space="preserve">7 </w:t>
      </w:r>
      <w:r>
        <w:rPr>
          <w:rFonts w:asciiTheme="minorHAnsi" w:eastAsia="Arial Narrow" w:hAnsiTheme="minorHAnsi" w:cstheme="minorHAnsi"/>
          <w:sz w:val="20"/>
          <w:szCs w:val="20"/>
        </w:rPr>
        <w:t>smlouvy.</w:t>
      </w:r>
      <w:r w:rsidR="00357A2A">
        <w:rPr>
          <w:rFonts w:asciiTheme="minorHAnsi" w:eastAsia="Arial Narrow" w:hAnsiTheme="minorHAnsi" w:cstheme="minorHAnsi"/>
          <w:sz w:val="20"/>
          <w:szCs w:val="20"/>
        </w:rPr>
        <w:t xml:space="preserve"> </w:t>
      </w:r>
      <w:r w:rsidR="009C79C3" w:rsidRPr="001C2DFA">
        <w:rPr>
          <w:rFonts w:asciiTheme="minorHAnsi" w:eastAsia="Arial Narrow" w:hAnsiTheme="minorHAnsi" w:cstheme="minorHAnsi"/>
          <w:sz w:val="20"/>
          <w:szCs w:val="20"/>
        </w:rPr>
        <w:t xml:space="preserve"> </w:t>
      </w:r>
    </w:p>
    <w:p w14:paraId="7C9F4869" w14:textId="45CFF46B" w:rsidR="005305ED" w:rsidRPr="00E805EE" w:rsidRDefault="005305ED" w:rsidP="001C2DFA">
      <w:pPr>
        <w:pStyle w:val="Normln1"/>
        <w:spacing w:after="120" w:line="240" w:lineRule="auto"/>
        <w:ind w:left="993" w:hanging="426"/>
        <w:jc w:val="both"/>
        <w:rPr>
          <w:rFonts w:asciiTheme="minorHAnsi" w:hAnsiTheme="minorHAnsi" w:cstheme="minorHAnsi"/>
        </w:rPr>
      </w:pPr>
      <w:r w:rsidRPr="00E805EE">
        <w:rPr>
          <w:rFonts w:asciiTheme="minorHAnsi" w:eastAsia="Arial Narrow" w:hAnsiTheme="minorHAnsi" w:cstheme="minorHAnsi"/>
          <w:sz w:val="20"/>
          <w:szCs w:val="20"/>
        </w:rPr>
        <w:t>(</w:t>
      </w:r>
      <w:proofErr w:type="spellStart"/>
      <w:r w:rsidRPr="00E805EE">
        <w:rPr>
          <w:rFonts w:asciiTheme="minorHAnsi" w:eastAsia="Arial Narrow" w:hAnsiTheme="minorHAnsi" w:cstheme="minorHAnsi"/>
          <w:sz w:val="20"/>
          <w:szCs w:val="20"/>
        </w:rPr>
        <w:t>i</w:t>
      </w:r>
      <w:r w:rsidR="00C036A1">
        <w:rPr>
          <w:rFonts w:asciiTheme="minorHAnsi" w:eastAsia="Arial Narrow" w:hAnsiTheme="minorHAnsi" w:cstheme="minorHAnsi"/>
          <w:sz w:val="20"/>
          <w:szCs w:val="20"/>
        </w:rPr>
        <w:t>v</w:t>
      </w:r>
      <w:proofErr w:type="spellEnd"/>
      <w:r w:rsidRPr="00E805EE">
        <w:rPr>
          <w:rFonts w:asciiTheme="minorHAnsi" w:eastAsia="Arial Narrow" w:hAnsiTheme="minorHAnsi" w:cstheme="minorHAnsi"/>
          <w:sz w:val="20"/>
          <w:szCs w:val="20"/>
        </w:rPr>
        <w:t xml:space="preserve">) </w:t>
      </w:r>
      <w:r w:rsidRPr="00E805EE">
        <w:rPr>
          <w:rFonts w:asciiTheme="minorHAnsi" w:eastAsia="Arial Narrow" w:hAnsiTheme="minorHAnsi" w:cstheme="minorHAnsi"/>
          <w:sz w:val="20"/>
          <w:szCs w:val="20"/>
        </w:rPr>
        <w:tab/>
        <w:t xml:space="preserve">zahájení insolvenčního řízení vůči prodávajícímu, jehož předmětem je jeho majetek, dle zákona č. 182/2006 Sb., insolvenční zákon. </w:t>
      </w:r>
    </w:p>
    <w:p w14:paraId="05A9ED0B" w14:textId="0430110F"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0</w:t>
      </w:r>
      <w:r w:rsidRPr="00E805EE">
        <w:rPr>
          <w:rFonts w:asciiTheme="minorHAnsi" w:eastAsia="Arial Narrow" w:hAnsiTheme="minorHAnsi" w:cstheme="minorHAnsi"/>
          <w:sz w:val="20"/>
          <w:szCs w:val="20"/>
        </w:rPr>
        <w:t>.2</w:t>
      </w:r>
      <w:r w:rsidRPr="00E805EE">
        <w:rPr>
          <w:rFonts w:asciiTheme="minorHAnsi" w:eastAsia="Arial Narrow" w:hAnsiTheme="minorHAnsi" w:cstheme="minorHAnsi"/>
          <w:sz w:val="20"/>
          <w:szCs w:val="20"/>
        </w:rPr>
        <w:tab/>
        <w:t>Odstoupení nabývá účinnosti v okamžiku doručení smluvní straně, jíž je určeno.</w:t>
      </w:r>
    </w:p>
    <w:p w14:paraId="62F76D13" w14:textId="430B21CC"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0</w:t>
      </w:r>
      <w:r w:rsidRPr="00E805EE">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ab/>
        <w:t>Smluvní strany se dohodly, že v případě odstoupení od smlouvy kteroukoliv smluvní stranou poté, co se kupující stane vlastníkem zboží, má kupující právo se rozhodnout, že si ponechá zboží ve stavu ke dni účinnosti odstoupení od smlouvy, oproti zaplacení tomu odpovídajícího finančního plnění po zohlednění již provedených plateb kupní ceny. Takové rozhodnutí je kupující povinen oznámit prodávajícímu nejpozději do 7 dnů ode dne účinnosti odstoupení.</w:t>
      </w:r>
    </w:p>
    <w:p w14:paraId="77EC8600" w14:textId="77777777" w:rsidR="002E717B" w:rsidRDefault="002E717B" w:rsidP="005305ED">
      <w:pPr>
        <w:pStyle w:val="Normln1"/>
        <w:spacing w:after="120" w:line="240" w:lineRule="auto"/>
        <w:ind w:left="567" w:hanging="567"/>
        <w:jc w:val="both"/>
        <w:rPr>
          <w:rFonts w:asciiTheme="minorHAnsi" w:eastAsia="Arial Narrow" w:hAnsiTheme="minorHAnsi" w:cstheme="minorHAnsi"/>
          <w:b/>
          <w:sz w:val="20"/>
          <w:szCs w:val="20"/>
        </w:rPr>
      </w:pPr>
    </w:p>
    <w:p w14:paraId="7B19FABF" w14:textId="1E4C808E" w:rsidR="005305ED" w:rsidRPr="00E805EE" w:rsidRDefault="005305ED" w:rsidP="005305ED">
      <w:pPr>
        <w:pStyle w:val="Normln1"/>
        <w:spacing w:after="120" w:line="240" w:lineRule="auto"/>
        <w:ind w:left="567" w:hanging="567"/>
        <w:jc w:val="both"/>
        <w:rPr>
          <w:rFonts w:asciiTheme="minorHAnsi" w:eastAsia="Arial Narrow" w:hAnsiTheme="minorHAnsi" w:cstheme="minorHAnsi"/>
          <w:b/>
          <w:sz w:val="20"/>
          <w:szCs w:val="20"/>
        </w:rPr>
      </w:pPr>
      <w:r w:rsidRPr="00E805EE">
        <w:rPr>
          <w:rFonts w:asciiTheme="minorHAnsi" w:eastAsia="Arial Narrow" w:hAnsiTheme="minorHAnsi" w:cstheme="minorHAnsi"/>
          <w:b/>
          <w:sz w:val="20"/>
          <w:szCs w:val="20"/>
        </w:rPr>
        <w:t>1</w:t>
      </w:r>
      <w:r w:rsidR="00901410">
        <w:rPr>
          <w:rFonts w:asciiTheme="minorHAnsi" w:eastAsia="Arial Narrow" w:hAnsiTheme="minorHAnsi" w:cstheme="minorHAnsi"/>
          <w:b/>
          <w:sz w:val="20"/>
          <w:szCs w:val="20"/>
        </w:rPr>
        <w:t>1</w:t>
      </w:r>
      <w:r w:rsidRPr="00E805EE">
        <w:rPr>
          <w:rFonts w:asciiTheme="minorHAnsi" w:eastAsia="Arial Narrow" w:hAnsiTheme="minorHAnsi" w:cstheme="minorHAnsi"/>
          <w:b/>
          <w:sz w:val="20"/>
          <w:szCs w:val="20"/>
        </w:rPr>
        <w:tab/>
        <w:t>DORUČOVÁNÍ</w:t>
      </w:r>
    </w:p>
    <w:p w14:paraId="2EB5715E" w14:textId="67D5EE38"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ab/>
        <w:t xml:space="preserve">Nestanoví-li smlouva jinak, musí být veškeré písemnosti, oznámení a/nebo dokumenty podle smlouvy doručeny osobně, s využitím provozovatele poštovních služeb či e-mailem na kontaktní adresu, a to k rukám kontaktní </w:t>
      </w:r>
      <w:r w:rsidRPr="00E805EE">
        <w:rPr>
          <w:rFonts w:asciiTheme="minorHAnsi" w:eastAsia="Arial Narrow" w:hAnsiTheme="minorHAnsi" w:cstheme="minorHAnsi"/>
          <w:sz w:val="20"/>
          <w:szCs w:val="20"/>
        </w:rPr>
        <w:lastRenderedPageBreak/>
        <w:t>osoby:</w:t>
      </w:r>
    </w:p>
    <w:p w14:paraId="01CADFEB" w14:textId="77777777" w:rsidR="005305ED" w:rsidRPr="00E805EE" w:rsidRDefault="005305ED" w:rsidP="005305ED">
      <w:pPr>
        <w:pStyle w:val="Normln1"/>
        <w:spacing w:after="120" w:line="240" w:lineRule="auto"/>
        <w:ind w:left="567"/>
        <w:jc w:val="both"/>
        <w:rPr>
          <w:rFonts w:asciiTheme="minorHAnsi" w:hAnsiTheme="minorHAnsi" w:cstheme="minorHAnsi"/>
        </w:rPr>
      </w:pPr>
      <w:r w:rsidRPr="00E805EE">
        <w:rPr>
          <w:rFonts w:asciiTheme="minorHAnsi" w:eastAsia="Arial Narrow" w:hAnsiTheme="minorHAnsi" w:cstheme="minorHAnsi"/>
          <w:b/>
          <w:sz w:val="20"/>
          <w:szCs w:val="20"/>
        </w:rPr>
        <w:t>Kupující:</w:t>
      </w:r>
    </w:p>
    <w:p w14:paraId="5EFCF9C2" w14:textId="12CBE010" w:rsidR="005305ED" w:rsidRPr="006A511D" w:rsidRDefault="005305ED" w:rsidP="00EB1E5E">
      <w:pPr>
        <w:pStyle w:val="Normln1"/>
        <w:numPr>
          <w:ilvl w:val="0"/>
          <w:numId w:val="3"/>
        </w:numPr>
        <w:spacing w:after="120" w:line="240" w:lineRule="auto"/>
        <w:jc w:val="both"/>
        <w:rPr>
          <w:rFonts w:asciiTheme="minorHAnsi" w:hAnsiTheme="minorHAnsi" w:cstheme="minorHAnsi"/>
        </w:rPr>
      </w:pPr>
      <w:r w:rsidRPr="00E805EE">
        <w:rPr>
          <w:rFonts w:asciiTheme="minorHAnsi" w:eastAsia="Arial Narrow" w:hAnsiTheme="minorHAnsi" w:cstheme="minorHAnsi"/>
          <w:sz w:val="20"/>
          <w:szCs w:val="20"/>
        </w:rPr>
        <w:t xml:space="preserve">kontaktní adresa: </w:t>
      </w:r>
      <w:r w:rsidR="006A511D" w:rsidRPr="006A511D">
        <w:rPr>
          <w:rFonts w:asciiTheme="minorHAnsi" w:eastAsia="Arial Narrow" w:hAnsiTheme="minorHAnsi" w:cstheme="minorHAnsi"/>
          <w:sz w:val="20"/>
          <w:szCs w:val="20"/>
        </w:rPr>
        <w:t>Knihovna města Hradce Králové, Wonkova 1262/1a, 500 02 Hradec Králové</w:t>
      </w:r>
    </w:p>
    <w:p w14:paraId="2A067AF2" w14:textId="600AF524" w:rsidR="005305ED" w:rsidRPr="006A511D" w:rsidRDefault="005305ED" w:rsidP="00EB1E5E">
      <w:pPr>
        <w:pStyle w:val="Normln1"/>
        <w:numPr>
          <w:ilvl w:val="0"/>
          <w:numId w:val="3"/>
        </w:numPr>
        <w:spacing w:after="120" w:line="240" w:lineRule="auto"/>
        <w:jc w:val="both"/>
        <w:rPr>
          <w:rFonts w:asciiTheme="minorHAnsi" w:hAnsiTheme="minorHAnsi" w:cstheme="minorHAnsi"/>
        </w:rPr>
      </w:pPr>
      <w:r w:rsidRPr="006A511D">
        <w:rPr>
          <w:rFonts w:asciiTheme="minorHAnsi" w:eastAsia="Arial Narrow" w:hAnsiTheme="minorHAnsi" w:cstheme="minorHAnsi"/>
          <w:sz w:val="20"/>
          <w:szCs w:val="20"/>
        </w:rPr>
        <w:t xml:space="preserve">kontaktní osoba: </w:t>
      </w:r>
      <w:r w:rsidR="006A511D" w:rsidRPr="006A511D">
        <w:rPr>
          <w:rFonts w:asciiTheme="minorHAnsi" w:eastAsia="Arial Narrow" w:hAnsiTheme="minorHAnsi" w:cstheme="minorHAnsi"/>
          <w:sz w:val="20"/>
          <w:szCs w:val="20"/>
        </w:rPr>
        <w:t>Mgr. Barbora Čižinská</w:t>
      </w:r>
      <w:r w:rsidRPr="006A511D">
        <w:rPr>
          <w:rFonts w:asciiTheme="minorHAnsi" w:eastAsia="Arial Narrow" w:hAnsiTheme="minorHAnsi" w:cstheme="minorHAnsi"/>
          <w:color w:val="auto"/>
          <w:sz w:val="20"/>
          <w:szCs w:val="20"/>
        </w:rPr>
        <w:t xml:space="preserve">, tel: </w:t>
      </w:r>
      <w:r w:rsidR="006A511D" w:rsidRPr="006A511D">
        <w:rPr>
          <w:rFonts w:asciiTheme="minorHAnsi" w:eastAsia="Arial Narrow" w:hAnsiTheme="minorHAnsi" w:cstheme="minorHAnsi"/>
          <w:sz w:val="20"/>
          <w:szCs w:val="20"/>
        </w:rPr>
        <w:t>495 075 018</w:t>
      </w:r>
      <w:r w:rsidRPr="006A511D">
        <w:rPr>
          <w:rFonts w:asciiTheme="minorHAnsi" w:eastAsia="Arial Narrow" w:hAnsiTheme="minorHAnsi" w:cstheme="minorHAnsi"/>
          <w:color w:val="auto"/>
          <w:sz w:val="20"/>
          <w:szCs w:val="20"/>
        </w:rPr>
        <w:t xml:space="preserve">, e-mail: </w:t>
      </w:r>
      <w:r w:rsidR="006A511D" w:rsidRPr="006A511D">
        <w:rPr>
          <w:rFonts w:asciiTheme="minorHAnsi" w:eastAsia="Arial Narrow" w:hAnsiTheme="minorHAnsi" w:cstheme="minorHAnsi"/>
          <w:sz w:val="20"/>
          <w:szCs w:val="20"/>
        </w:rPr>
        <w:t>cizinska@knihovnahk.cz</w:t>
      </w:r>
    </w:p>
    <w:p w14:paraId="55A75CDF"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ab/>
      </w:r>
      <w:r w:rsidRPr="00E805EE">
        <w:rPr>
          <w:rFonts w:asciiTheme="minorHAnsi" w:eastAsia="Arial Narrow" w:hAnsiTheme="minorHAnsi" w:cstheme="minorHAnsi"/>
          <w:b/>
          <w:sz w:val="20"/>
          <w:szCs w:val="20"/>
        </w:rPr>
        <w:t>Prodávající:</w:t>
      </w:r>
    </w:p>
    <w:p w14:paraId="10A2B161" w14:textId="2871416C" w:rsidR="005305ED" w:rsidRPr="00EB1E5E" w:rsidRDefault="005305ED" w:rsidP="00E8610A">
      <w:pPr>
        <w:pStyle w:val="Normln1"/>
        <w:numPr>
          <w:ilvl w:val="0"/>
          <w:numId w:val="3"/>
        </w:numPr>
        <w:spacing w:after="120" w:line="240" w:lineRule="auto"/>
        <w:jc w:val="both"/>
        <w:rPr>
          <w:rFonts w:asciiTheme="minorHAnsi" w:hAnsiTheme="minorHAnsi" w:cstheme="minorHAnsi"/>
        </w:rPr>
      </w:pPr>
      <w:r w:rsidRPr="00E805EE">
        <w:rPr>
          <w:rFonts w:asciiTheme="minorHAnsi" w:eastAsia="Arial Narrow" w:hAnsiTheme="minorHAnsi" w:cstheme="minorHAnsi"/>
          <w:sz w:val="20"/>
          <w:szCs w:val="20"/>
        </w:rPr>
        <w:t xml:space="preserve">kontaktní adresa: </w:t>
      </w:r>
      <w:r w:rsidR="00E8610A" w:rsidRPr="002802E9">
        <w:rPr>
          <w:rFonts w:asciiTheme="minorHAnsi" w:eastAsia="Arial Narrow" w:hAnsiTheme="minorHAnsi" w:cstheme="minorHAnsi"/>
          <w:sz w:val="20"/>
          <w:szCs w:val="20"/>
        </w:rPr>
        <w:t>[·]</w:t>
      </w:r>
    </w:p>
    <w:p w14:paraId="2AEE0B5A" w14:textId="77777777" w:rsidR="00E8610A" w:rsidRPr="00E805EE" w:rsidRDefault="00E8610A" w:rsidP="00E8610A">
      <w:pPr>
        <w:pStyle w:val="Normln1"/>
        <w:numPr>
          <w:ilvl w:val="0"/>
          <w:numId w:val="3"/>
        </w:numPr>
        <w:spacing w:after="120" w:line="240" w:lineRule="auto"/>
        <w:jc w:val="both"/>
        <w:rPr>
          <w:rFonts w:asciiTheme="minorHAnsi" w:hAnsiTheme="minorHAnsi" w:cstheme="minorHAnsi"/>
        </w:rPr>
      </w:pPr>
      <w:r w:rsidRPr="00E805EE">
        <w:rPr>
          <w:rFonts w:asciiTheme="minorHAnsi" w:eastAsia="Arial Narrow" w:hAnsiTheme="minorHAnsi" w:cstheme="minorHAnsi"/>
          <w:sz w:val="20"/>
          <w:szCs w:val="20"/>
        </w:rPr>
        <w:t xml:space="preserve">kontaktní osoba: </w:t>
      </w:r>
      <w:r w:rsidRPr="002802E9">
        <w:rPr>
          <w:rFonts w:asciiTheme="minorHAnsi" w:eastAsia="Arial Narrow" w:hAnsiTheme="minorHAnsi" w:cstheme="minorHAnsi"/>
          <w:sz w:val="20"/>
          <w:szCs w:val="20"/>
        </w:rPr>
        <w:t>[·]</w:t>
      </w:r>
      <w:r w:rsidRPr="00E805EE">
        <w:rPr>
          <w:rFonts w:asciiTheme="minorHAnsi" w:eastAsia="Arial Narrow" w:hAnsiTheme="minorHAnsi" w:cstheme="minorHAnsi"/>
          <w:color w:val="auto"/>
          <w:sz w:val="20"/>
          <w:szCs w:val="20"/>
        </w:rPr>
        <w:t xml:space="preserve">, tel: </w:t>
      </w:r>
      <w:r w:rsidRPr="002802E9">
        <w:rPr>
          <w:rFonts w:asciiTheme="minorHAnsi" w:eastAsia="Arial Narrow" w:hAnsiTheme="minorHAnsi" w:cstheme="minorHAnsi"/>
          <w:sz w:val="20"/>
          <w:szCs w:val="20"/>
        </w:rPr>
        <w:t>[·]</w:t>
      </w:r>
      <w:r w:rsidRPr="00E805EE">
        <w:rPr>
          <w:rFonts w:asciiTheme="minorHAnsi" w:eastAsia="Arial Narrow" w:hAnsiTheme="minorHAnsi" w:cstheme="minorHAnsi"/>
          <w:color w:val="auto"/>
          <w:sz w:val="20"/>
          <w:szCs w:val="20"/>
        </w:rPr>
        <w:t xml:space="preserve">, e-mail: </w:t>
      </w:r>
      <w:r w:rsidRPr="002802E9">
        <w:rPr>
          <w:rFonts w:asciiTheme="minorHAnsi" w:eastAsia="Arial Narrow" w:hAnsiTheme="minorHAnsi" w:cstheme="minorHAnsi"/>
          <w:sz w:val="20"/>
          <w:szCs w:val="20"/>
        </w:rPr>
        <w:t>[·]</w:t>
      </w:r>
    </w:p>
    <w:p w14:paraId="3AB53F46" w14:textId="1F3D0B33"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.2</w:t>
      </w:r>
      <w:r w:rsidRPr="00E805EE">
        <w:rPr>
          <w:rFonts w:asciiTheme="minorHAnsi" w:eastAsia="Arial Narrow" w:hAnsiTheme="minorHAnsi" w:cstheme="minorHAnsi"/>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56493147" w14:textId="03E3688A"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ab/>
        <w:t>Zrušení kontaktních adres nebo kontaktních osob mají smluvní strany právo provést pouze dohodou.</w:t>
      </w:r>
    </w:p>
    <w:p w14:paraId="50F44A42" w14:textId="720A71B7" w:rsidR="005305ED"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.4</w:t>
      </w:r>
      <w:r w:rsidRPr="00E805EE">
        <w:rPr>
          <w:rFonts w:asciiTheme="minorHAnsi" w:eastAsia="Arial Narrow" w:hAnsiTheme="minorHAnsi" w:cstheme="minorHAnsi"/>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15B96C6C" w14:textId="77777777" w:rsidR="00D1456C" w:rsidRPr="00E805EE" w:rsidRDefault="00D1456C" w:rsidP="005305ED">
      <w:pPr>
        <w:pStyle w:val="Normln1"/>
        <w:spacing w:after="120" w:line="240" w:lineRule="auto"/>
        <w:ind w:left="567" w:hanging="567"/>
        <w:jc w:val="both"/>
        <w:rPr>
          <w:rFonts w:asciiTheme="minorHAnsi" w:hAnsiTheme="minorHAnsi" w:cstheme="minorHAnsi"/>
        </w:rPr>
      </w:pPr>
    </w:p>
    <w:p w14:paraId="6CDFD28B" w14:textId="6D58C817"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b/>
          <w:sz w:val="20"/>
          <w:szCs w:val="20"/>
        </w:rPr>
        <w:t>1</w:t>
      </w:r>
      <w:r w:rsidR="00901410">
        <w:rPr>
          <w:rFonts w:asciiTheme="minorHAnsi" w:eastAsia="Arial Narrow" w:hAnsiTheme="minorHAnsi" w:cstheme="minorHAnsi"/>
          <w:b/>
          <w:sz w:val="20"/>
          <w:szCs w:val="20"/>
        </w:rPr>
        <w:t>2</w:t>
      </w:r>
      <w:r w:rsidRPr="00E805EE">
        <w:rPr>
          <w:rFonts w:asciiTheme="minorHAnsi" w:eastAsia="Arial Narrow" w:hAnsiTheme="minorHAnsi" w:cstheme="minorHAnsi"/>
          <w:b/>
          <w:sz w:val="20"/>
          <w:szCs w:val="20"/>
        </w:rPr>
        <w:tab/>
        <w:t>OSTATNÍ UJEDNÁNÍ</w:t>
      </w:r>
    </w:p>
    <w:p w14:paraId="62C9951E" w14:textId="6B24C9CB" w:rsidR="005305ED" w:rsidRPr="00EB1E5E" w:rsidRDefault="005305ED" w:rsidP="00EB1E5E">
      <w:pPr>
        <w:pStyle w:val="Normln1"/>
        <w:spacing w:after="120" w:line="240" w:lineRule="auto"/>
        <w:ind w:left="567" w:hanging="567"/>
        <w:jc w:val="both"/>
        <w:rPr>
          <w:rFonts w:asciiTheme="minorHAnsi" w:eastAsia="Arial Narrow" w:hAnsiTheme="minorHAnsi" w:cstheme="minorHAnsi"/>
          <w:sz w:val="20"/>
          <w:szCs w:val="20"/>
        </w:rPr>
      </w:pPr>
      <w:bookmarkStart w:id="3" w:name="_30j0zll"/>
      <w:bookmarkEnd w:id="3"/>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.1</w:t>
      </w:r>
      <w:r w:rsidRPr="00EB1E5E">
        <w:rPr>
          <w:rFonts w:asciiTheme="minorHAnsi" w:eastAsia="Arial Narrow" w:hAnsiTheme="minorHAnsi" w:cstheme="minorHAnsi"/>
          <w:sz w:val="20"/>
          <w:szCs w:val="20"/>
        </w:rPr>
        <w:tab/>
        <w:t>Prodávající nesmí postoupit pohledávku nebo její část vyplývající ze smlouvy třetí osobě bez předchozího písemného souhlasu kupujícího.</w:t>
      </w:r>
    </w:p>
    <w:p w14:paraId="163106C5" w14:textId="41F94ACB" w:rsidR="005305ED" w:rsidRPr="00EB1E5E" w:rsidRDefault="005305ED" w:rsidP="00EB1E5E">
      <w:pPr>
        <w:pStyle w:val="Normln1"/>
        <w:spacing w:after="120"/>
        <w:ind w:left="567" w:hanging="567"/>
        <w:jc w:val="both"/>
        <w:rPr>
          <w:rFonts w:asciiTheme="minorHAnsi" w:hAnsiTheme="minorHAnsi" w:cstheme="minorHAnsi"/>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ab/>
        <w:t>Kupující má právo provést kdykoli zápočet svých i nesplatných pohledávek vůči prodávajícímu proti jakýmkoliv pohledávkám prodávajícího vůči kupujícímu.</w:t>
      </w:r>
    </w:p>
    <w:p w14:paraId="55B2C392" w14:textId="1F188365" w:rsidR="005305ED" w:rsidRPr="00EB1E5E" w:rsidRDefault="005305ED" w:rsidP="00EB1E5E">
      <w:pPr>
        <w:pStyle w:val="Normln1"/>
        <w:spacing w:after="120"/>
        <w:ind w:left="567" w:hanging="567"/>
        <w:jc w:val="both"/>
        <w:rPr>
          <w:rFonts w:asciiTheme="minorHAnsi" w:eastAsia="Arial Narrow" w:hAnsiTheme="minorHAnsi" w:cstheme="minorHAnsi"/>
          <w:sz w:val="20"/>
          <w:szCs w:val="20"/>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.3</w:t>
      </w:r>
      <w:r w:rsidRPr="00EB1E5E">
        <w:rPr>
          <w:rFonts w:asciiTheme="minorHAnsi" w:eastAsia="Arial Narrow" w:hAnsiTheme="minorHAnsi" w:cstheme="minorHAnsi"/>
          <w:sz w:val="20"/>
          <w:szCs w:val="20"/>
        </w:rPr>
        <w:tab/>
        <w:t xml:space="preserve">Prodávající prohlašuje, že je podnikatelem a uzavírá tuto smlouvu při svém podnikání. </w:t>
      </w:r>
    </w:p>
    <w:p w14:paraId="62FE8544" w14:textId="3A9D8994" w:rsidR="005305ED" w:rsidRPr="00EB1E5E" w:rsidRDefault="005305ED" w:rsidP="00EB1E5E">
      <w:pPr>
        <w:pStyle w:val="Normln1"/>
        <w:spacing w:after="120"/>
        <w:ind w:left="567" w:hanging="567"/>
        <w:jc w:val="both"/>
        <w:rPr>
          <w:rFonts w:asciiTheme="minorHAnsi" w:hAnsiTheme="minorHAnsi" w:cstheme="minorHAnsi"/>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.4</w:t>
      </w:r>
      <w:r w:rsidRPr="00EB1E5E">
        <w:rPr>
          <w:rFonts w:asciiTheme="minorHAnsi" w:eastAsia="Arial Narrow" w:hAnsiTheme="minorHAnsi" w:cstheme="minorHAnsi"/>
          <w:sz w:val="20"/>
          <w:szCs w:val="20"/>
        </w:rPr>
        <w:tab/>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3BFAEA0C" w14:textId="04C85F39" w:rsidR="005305ED" w:rsidRPr="00EB1E5E" w:rsidRDefault="005305ED" w:rsidP="00EB1E5E">
      <w:pPr>
        <w:pStyle w:val="Normln1"/>
        <w:spacing w:after="120"/>
        <w:ind w:left="567" w:hanging="567"/>
        <w:jc w:val="both"/>
        <w:rPr>
          <w:rFonts w:asciiTheme="minorHAnsi" w:hAnsiTheme="minorHAnsi" w:cstheme="minorHAnsi"/>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.5</w:t>
      </w:r>
      <w:r w:rsidRPr="00EB1E5E">
        <w:rPr>
          <w:rFonts w:asciiTheme="minorHAnsi" w:eastAsia="Arial Narrow" w:hAnsiTheme="minorHAnsi" w:cstheme="minorHAnsi"/>
          <w:sz w:val="20"/>
          <w:szCs w:val="20"/>
        </w:rPr>
        <w:tab/>
        <w:t>Smluvní strany prohlašují, že mezi nimi neexistuje žádná zavedená praxe.</w:t>
      </w:r>
    </w:p>
    <w:p w14:paraId="075E8EC2" w14:textId="178FBCEE" w:rsidR="005305ED" w:rsidRPr="00E805EE" w:rsidRDefault="005305ED" w:rsidP="00EB1E5E">
      <w:pPr>
        <w:pStyle w:val="Normln1"/>
        <w:spacing w:after="120"/>
        <w:ind w:left="567" w:hanging="567"/>
        <w:jc w:val="both"/>
        <w:rPr>
          <w:rFonts w:asciiTheme="minorHAnsi" w:eastAsia="Arial Narrow" w:hAnsiTheme="minorHAnsi" w:cstheme="minorHAnsi"/>
          <w:sz w:val="20"/>
          <w:szCs w:val="20"/>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.6</w:t>
      </w:r>
      <w:r w:rsidRPr="00EB1E5E">
        <w:rPr>
          <w:rFonts w:asciiTheme="minorHAnsi" w:eastAsia="Arial Narrow" w:hAnsiTheme="minorHAnsi" w:cstheme="minorHAnsi"/>
          <w:sz w:val="20"/>
          <w:szCs w:val="20"/>
        </w:rPr>
        <w:tab/>
        <w:t>D</w:t>
      </w:r>
      <w:r w:rsidRPr="00E805EE">
        <w:rPr>
          <w:rFonts w:asciiTheme="minorHAnsi" w:eastAsia="Arial Narrow" w:hAnsiTheme="minorHAnsi" w:cstheme="minorHAnsi"/>
          <w:sz w:val="20"/>
          <w:szCs w:val="20"/>
        </w:rPr>
        <w:t xml:space="preserve">ispozitivní ustanovení občanského zákoníku mají přednost před jakoukoliv obchodní zvyklostí. </w:t>
      </w:r>
    </w:p>
    <w:p w14:paraId="4ABF761A" w14:textId="03A5A911" w:rsidR="005305ED" w:rsidRPr="00E805EE" w:rsidRDefault="005305ED" w:rsidP="00EB1E5E">
      <w:pPr>
        <w:pStyle w:val="Normln1"/>
        <w:spacing w:after="120"/>
        <w:ind w:left="567" w:hanging="567"/>
        <w:jc w:val="both"/>
        <w:rPr>
          <w:rFonts w:asciiTheme="minorHAnsi" w:hAnsiTheme="minorHAnsi" w:cstheme="minorHAnsi"/>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.7</w:t>
      </w:r>
      <w:r w:rsidRPr="00EB1E5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0334D176" w14:textId="39AE2C24" w:rsidR="005305ED" w:rsidRPr="00E805EE" w:rsidRDefault="005305ED" w:rsidP="00EB1E5E">
      <w:pPr>
        <w:pStyle w:val="Normln1"/>
        <w:spacing w:after="120"/>
        <w:ind w:left="567" w:hanging="567"/>
        <w:jc w:val="both"/>
        <w:rPr>
          <w:rFonts w:asciiTheme="minorHAnsi" w:eastAsia="Arial Narrow" w:hAnsiTheme="minorHAnsi" w:cstheme="minorHAnsi"/>
          <w:sz w:val="20"/>
          <w:szCs w:val="20"/>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.8</w:t>
      </w:r>
      <w:r w:rsidRPr="00EB1E5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3A77A844" w14:textId="25827853" w:rsidR="005305ED" w:rsidRPr="00E805EE" w:rsidRDefault="005305ED" w:rsidP="00EB1E5E">
      <w:pPr>
        <w:pStyle w:val="Normln1"/>
        <w:spacing w:after="120"/>
        <w:ind w:left="567" w:hanging="567"/>
        <w:jc w:val="both"/>
        <w:rPr>
          <w:rFonts w:asciiTheme="minorHAnsi" w:hAnsiTheme="minorHAnsi" w:cstheme="minorHAnsi"/>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w:t>
      </w:r>
      <w:r w:rsidR="002453FC" w:rsidRPr="00EB1E5E">
        <w:rPr>
          <w:rFonts w:asciiTheme="minorHAnsi" w:eastAsia="Arial Narrow" w:hAnsiTheme="minorHAnsi" w:cstheme="minorHAnsi"/>
          <w:sz w:val="20"/>
          <w:szCs w:val="20"/>
        </w:rPr>
        <w:t>9</w:t>
      </w:r>
      <w:r w:rsidRPr="00EB1E5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Prodávající na sebe přebírá nebezpečí změny okolností a nevzniká mu tedy právo domáhat se obnovení jednání o smlouvě.</w:t>
      </w:r>
    </w:p>
    <w:p w14:paraId="74843557" w14:textId="19846A64" w:rsidR="005305ED" w:rsidRDefault="005305ED" w:rsidP="00EB1E5E">
      <w:pPr>
        <w:pStyle w:val="Normln1"/>
        <w:spacing w:after="120"/>
        <w:ind w:left="567" w:hanging="567"/>
        <w:jc w:val="both"/>
        <w:rPr>
          <w:rFonts w:asciiTheme="minorHAnsi" w:eastAsia="Arial Narrow" w:hAnsiTheme="minorHAnsi" w:cstheme="minorHAnsi"/>
          <w:sz w:val="20"/>
          <w:szCs w:val="20"/>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.1</w:t>
      </w:r>
      <w:r w:rsidR="00617575">
        <w:rPr>
          <w:rFonts w:asciiTheme="minorHAnsi" w:eastAsia="Arial Narrow" w:hAnsiTheme="minorHAnsi" w:cstheme="minorHAnsi"/>
          <w:sz w:val="20"/>
          <w:szCs w:val="20"/>
        </w:rPr>
        <w:t>0</w:t>
      </w:r>
      <w:r w:rsidRPr="00EB1E5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27642953" w14:textId="73196B33" w:rsidR="005305ED" w:rsidRPr="00E805EE" w:rsidRDefault="005305ED" w:rsidP="00EB1E5E">
      <w:pPr>
        <w:pStyle w:val="Normln1"/>
        <w:spacing w:after="120" w:line="240" w:lineRule="auto"/>
        <w:ind w:left="567" w:hanging="567"/>
        <w:jc w:val="both"/>
        <w:rPr>
          <w:rFonts w:asciiTheme="minorHAnsi" w:hAnsiTheme="minorHAnsi" w:cstheme="minorHAnsi"/>
        </w:rPr>
      </w:pPr>
      <w:r w:rsidRPr="00EB1E5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2</w:t>
      </w:r>
      <w:r w:rsidRPr="00EB1E5E">
        <w:rPr>
          <w:rFonts w:asciiTheme="minorHAnsi" w:eastAsia="Arial Narrow" w:hAnsiTheme="minorHAnsi" w:cstheme="minorHAnsi"/>
          <w:sz w:val="20"/>
          <w:szCs w:val="20"/>
        </w:rPr>
        <w:t>.1</w:t>
      </w:r>
      <w:r w:rsidR="00F467AD">
        <w:rPr>
          <w:rFonts w:asciiTheme="minorHAnsi" w:eastAsia="Arial Narrow" w:hAnsiTheme="minorHAnsi" w:cstheme="minorHAnsi"/>
          <w:sz w:val="20"/>
          <w:szCs w:val="20"/>
        </w:rPr>
        <w:t>1</w:t>
      </w:r>
      <w:r w:rsidRPr="00EB1E5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Nedílnou součástí smlouvy jsou následující přílohy:</w:t>
      </w:r>
    </w:p>
    <w:p w14:paraId="489211D8" w14:textId="248A1A67" w:rsidR="005305ED" w:rsidRPr="001A61AC" w:rsidRDefault="005305ED" w:rsidP="00EB1E5E">
      <w:pPr>
        <w:pStyle w:val="Normln1"/>
        <w:numPr>
          <w:ilvl w:val="0"/>
          <w:numId w:val="4"/>
        </w:numPr>
        <w:spacing w:after="120" w:line="240" w:lineRule="auto"/>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Příloha č. 1</w:t>
      </w:r>
      <w:r w:rsidRPr="001A61AC">
        <w:rPr>
          <w:rFonts w:asciiTheme="minorHAnsi" w:eastAsia="Arial Narrow" w:hAnsiTheme="minorHAnsi" w:cstheme="minorHAnsi"/>
          <w:sz w:val="20"/>
          <w:szCs w:val="20"/>
        </w:rPr>
        <w:t xml:space="preserve">: </w:t>
      </w:r>
      <w:r w:rsidR="005A4DC5" w:rsidRPr="000B3F83">
        <w:rPr>
          <w:rFonts w:asciiTheme="minorHAnsi" w:eastAsia="Arial Narrow" w:hAnsiTheme="minorHAnsi" w:cstheme="minorHAnsi"/>
          <w:sz w:val="20"/>
          <w:szCs w:val="20"/>
        </w:rPr>
        <w:t>Souhrn technických parametrů pro zadávací projektovou dokumentaci</w:t>
      </w:r>
    </w:p>
    <w:p w14:paraId="26C36A41" w14:textId="77777777" w:rsidR="005305ED" w:rsidRPr="00E805EE" w:rsidRDefault="005305ED" w:rsidP="00EB1E5E">
      <w:pPr>
        <w:pStyle w:val="Normln1"/>
        <w:numPr>
          <w:ilvl w:val="0"/>
          <w:numId w:val="4"/>
        </w:numPr>
        <w:spacing w:after="120" w:line="240" w:lineRule="auto"/>
        <w:jc w:val="both"/>
        <w:rPr>
          <w:rFonts w:asciiTheme="minorHAnsi" w:hAnsiTheme="minorHAnsi" w:cstheme="minorHAnsi"/>
        </w:rPr>
      </w:pPr>
      <w:r w:rsidRPr="00E805EE">
        <w:rPr>
          <w:rFonts w:asciiTheme="minorHAnsi" w:eastAsia="Arial Narrow" w:hAnsiTheme="minorHAnsi" w:cstheme="minorHAnsi"/>
          <w:sz w:val="20"/>
          <w:szCs w:val="20"/>
        </w:rPr>
        <w:t>Příloha č. 2: Seznam poddodavatelů prodávajícího</w:t>
      </w:r>
    </w:p>
    <w:p w14:paraId="31D010D6" w14:textId="77777777" w:rsidR="005305ED" w:rsidRPr="00E805EE" w:rsidRDefault="005305ED" w:rsidP="005305ED">
      <w:pPr>
        <w:pStyle w:val="Normln1"/>
        <w:spacing w:after="120" w:line="240" w:lineRule="auto"/>
        <w:ind w:left="567"/>
        <w:jc w:val="both"/>
        <w:rPr>
          <w:rFonts w:asciiTheme="minorHAnsi" w:hAnsiTheme="minorHAnsi" w:cstheme="minorHAnsi"/>
        </w:rPr>
      </w:pPr>
      <w:r w:rsidRPr="00E805EE">
        <w:rPr>
          <w:rFonts w:asciiTheme="minorHAnsi" w:eastAsia="Arial Narrow" w:hAnsiTheme="minorHAnsi" w:cstheme="minorHAnsi"/>
          <w:sz w:val="20"/>
          <w:szCs w:val="20"/>
        </w:rPr>
        <w:t>V případě nejednoznačnosti nebo rozporu mají přednost ustanovení smlouvy před ustanoveními přílohy.</w:t>
      </w:r>
    </w:p>
    <w:p w14:paraId="7A0B1262" w14:textId="77777777" w:rsidR="001A61AC" w:rsidRPr="00E805EE" w:rsidRDefault="001A61AC" w:rsidP="005305ED">
      <w:pPr>
        <w:pStyle w:val="Normln1"/>
        <w:spacing w:after="120" w:line="240" w:lineRule="auto"/>
        <w:jc w:val="both"/>
        <w:rPr>
          <w:rFonts w:asciiTheme="minorHAnsi" w:hAnsiTheme="minorHAnsi" w:cstheme="minorHAnsi"/>
        </w:rPr>
      </w:pPr>
    </w:p>
    <w:p w14:paraId="53B602F7" w14:textId="4E799C90" w:rsidR="005305ED" w:rsidRPr="00E805EE" w:rsidRDefault="00064B45" w:rsidP="005305ED">
      <w:pPr>
        <w:pStyle w:val="Normln1"/>
        <w:spacing w:after="120" w:line="240" w:lineRule="auto"/>
        <w:ind w:left="567" w:hanging="567"/>
        <w:jc w:val="both"/>
        <w:rPr>
          <w:rFonts w:asciiTheme="minorHAnsi" w:hAnsiTheme="minorHAnsi" w:cstheme="minorHAnsi"/>
        </w:rPr>
      </w:pPr>
      <w:r>
        <w:rPr>
          <w:rFonts w:asciiTheme="minorHAnsi" w:eastAsia="Arial Narrow" w:hAnsiTheme="minorHAnsi" w:cstheme="minorHAnsi"/>
          <w:b/>
          <w:smallCaps/>
          <w:sz w:val="20"/>
          <w:szCs w:val="20"/>
        </w:rPr>
        <w:lastRenderedPageBreak/>
        <w:t>1</w:t>
      </w:r>
      <w:r w:rsidR="00901410">
        <w:rPr>
          <w:rFonts w:asciiTheme="minorHAnsi" w:eastAsia="Arial Narrow" w:hAnsiTheme="minorHAnsi" w:cstheme="minorHAnsi"/>
          <w:b/>
          <w:smallCaps/>
          <w:sz w:val="20"/>
          <w:szCs w:val="20"/>
        </w:rPr>
        <w:t>3</w:t>
      </w:r>
      <w:r w:rsidR="005305ED" w:rsidRPr="00E805EE">
        <w:rPr>
          <w:rFonts w:asciiTheme="minorHAnsi" w:eastAsia="Arial Narrow" w:hAnsiTheme="minorHAnsi" w:cstheme="minorHAnsi"/>
          <w:b/>
          <w:smallCaps/>
          <w:sz w:val="20"/>
          <w:szCs w:val="20"/>
        </w:rPr>
        <w:tab/>
        <w:t>ZÁVĚREČNÁ USTANOVENÍ</w:t>
      </w:r>
    </w:p>
    <w:p w14:paraId="089CA729" w14:textId="4414480E"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.1</w:t>
      </w:r>
      <w:r w:rsidRPr="00E805EE">
        <w:rPr>
          <w:rFonts w:asciiTheme="minorHAnsi" w:eastAsia="Arial Narrow" w:hAnsiTheme="minorHAnsi" w:cstheme="minorHAnsi"/>
          <w:sz w:val="20"/>
          <w:szCs w:val="20"/>
        </w:rPr>
        <w:tab/>
        <w:t>Smlouva nabývá účinnosti dnem jejího uveřejnění v registru smluv v souladu se zákonem o registru smluv.</w:t>
      </w:r>
    </w:p>
    <w:p w14:paraId="7CC572CF" w14:textId="5C5C5E2B"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.2</w:t>
      </w:r>
      <w:r w:rsidRPr="00E805EE">
        <w:rPr>
          <w:rFonts w:asciiTheme="minorHAnsi" w:eastAsia="Arial Narrow" w:hAnsiTheme="minorHAnsi" w:cstheme="minorHAnsi"/>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3DD261C4" w14:textId="5E956E76"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ab/>
        <w:t>Smlouva je vyhotovena ve čtyřech stejnopisech, přičemž každá ze smluvních stran obdrží dvě vyhotovení.</w:t>
      </w:r>
    </w:p>
    <w:p w14:paraId="5946E5E8" w14:textId="591D1993" w:rsidR="005305ED" w:rsidRPr="00E805EE" w:rsidRDefault="005305ED" w:rsidP="005305ED">
      <w:pPr>
        <w:pStyle w:val="Normln1"/>
        <w:spacing w:after="120" w:line="240" w:lineRule="auto"/>
        <w:ind w:left="567" w:hanging="567"/>
        <w:jc w:val="both"/>
        <w:rPr>
          <w:rFonts w:asciiTheme="minorHAnsi" w:eastAsia="Arial Narrow" w:hAnsiTheme="minorHAnsi" w:cstheme="minorHAnsi"/>
          <w:sz w:val="20"/>
          <w:szCs w:val="20"/>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w:t>
      </w:r>
      <w:r w:rsidR="008919E7">
        <w:rPr>
          <w:rFonts w:asciiTheme="minorHAnsi" w:eastAsia="Arial Narrow" w:hAnsiTheme="minorHAnsi" w:cstheme="minorHAnsi"/>
          <w:sz w:val="20"/>
          <w:szCs w:val="20"/>
        </w:rPr>
        <w:t>4</w:t>
      </w:r>
      <w:r w:rsidRPr="00E805EE">
        <w:rPr>
          <w:rFonts w:asciiTheme="minorHAnsi" w:eastAsia="Arial Narrow" w:hAnsiTheme="minorHAnsi" w:cstheme="minorHAnsi"/>
          <w:sz w:val="20"/>
          <w:szCs w:val="20"/>
        </w:rPr>
        <w:tab/>
        <w:t xml:space="preserve">Prodávající je povinen uchovávat veškerou dokumentaci související s realizací dodávky zboží včetně účetních dokladů minimálně </w:t>
      </w:r>
      <w:r w:rsidR="00C53886">
        <w:rPr>
          <w:rFonts w:asciiTheme="minorHAnsi" w:eastAsia="Arial Narrow" w:hAnsiTheme="minorHAnsi" w:cstheme="minorHAnsi"/>
          <w:sz w:val="20"/>
          <w:szCs w:val="20"/>
        </w:rPr>
        <w:t xml:space="preserve">po dobu </w:t>
      </w:r>
      <w:proofErr w:type="gramStart"/>
      <w:r w:rsidR="00C53886">
        <w:rPr>
          <w:rFonts w:asciiTheme="minorHAnsi" w:eastAsia="Arial Narrow" w:hAnsiTheme="minorHAnsi" w:cstheme="minorHAnsi"/>
          <w:sz w:val="20"/>
          <w:szCs w:val="20"/>
        </w:rPr>
        <w:t>10</w:t>
      </w:r>
      <w:r w:rsidR="00906CFE">
        <w:rPr>
          <w:rFonts w:asciiTheme="minorHAnsi" w:eastAsia="Arial Narrow" w:hAnsiTheme="minorHAnsi" w:cstheme="minorHAnsi"/>
          <w:sz w:val="20"/>
          <w:szCs w:val="20"/>
        </w:rPr>
        <w:t>-ti</w:t>
      </w:r>
      <w:proofErr w:type="gramEnd"/>
      <w:r w:rsidR="00906CFE">
        <w:rPr>
          <w:rFonts w:asciiTheme="minorHAnsi" w:eastAsia="Arial Narrow" w:hAnsiTheme="minorHAnsi" w:cstheme="minorHAnsi"/>
          <w:sz w:val="20"/>
          <w:szCs w:val="20"/>
        </w:rPr>
        <w:t xml:space="preserve"> let ode dne dodání zboží</w:t>
      </w:r>
      <w:r w:rsidRPr="00E805EE">
        <w:rPr>
          <w:rFonts w:asciiTheme="minorHAnsi" w:eastAsia="Arial Narrow" w:hAnsiTheme="minorHAnsi" w:cstheme="minorHAnsi"/>
          <w:sz w:val="20"/>
          <w:szCs w:val="20"/>
        </w:rPr>
        <w:t>. Pokud je v českých právních předpisech stanovena lhůta delší, platí taková delší lhůta.</w:t>
      </w:r>
    </w:p>
    <w:p w14:paraId="30503A35" w14:textId="0CBDEA91"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1</w:t>
      </w:r>
      <w:r w:rsidR="00901410">
        <w:rPr>
          <w:rFonts w:asciiTheme="minorHAnsi" w:eastAsia="Arial Narrow" w:hAnsiTheme="minorHAnsi" w:cstheme="minorHAnsi"/>
          <w:sz w:val="20"/>
          <w:szCs w:val="20"/>
        </w:rPr>
        <w:t>3</w:t>
      </w:r>
      <w:r w:rsidRPr="00E805EE">
        <w:rPr>
          <w:rFonts w:asciiTheme="minorHAnsi" w:eastAsia="Arial Narrow" w:hAnsiTheme="minorHAnsi" w:cstheme="minorHAnsi"/>
          <w:sz w:val="20"/>
          <w:szCs w:val="20"/>
        </w:rPr>
        <w:t>.</w:t>
      </w:r>
      <w:r w:rsidR="00B41F73">
        <w:rPr>
          <w:rFonts w:asciiTheme="minorHAnsi" w:eastAsia="Arial Narrow" w:hAnsiTheme="minorHAnsi" w:cstheme="minorHAnsi"/>
          <w:sz w:val="20"/>
          <w:szCs w:val="20"/>
        </w:rPr>
        <w:t>5</w:t>
      </w:r>
      <w:r w:rsidRPr="00E805EE">
        <w:rPr>
          <w:rFonts w:asciiTheme="minorHAnsi" w:eastAsia="Arial Narrow" w:hAnsiTheme="minorHAnsi" w:cstheme="minorHAnsi"/>
          <w:sz w:val="20"/>
          <w:szCs w:val="20"/>
        </w:rPr>
        <w:tab/>
        <w:t>Smluvní strany prohlašují, že si smlouvu přečetly, s jejím obsahem souhlasí, zavazují se k plnění a na důkaz vážně a svobodně projevené vůle připojují své podpisy.</w:t>
      </w:r>
    </w:p>
    <w:p w14:paraId="10D5E14B" w14:textId="77777777" w:rsidR="005305ED" w:rsidRPr="00E805EE" w:rsidRDefault="005305ED" w:rsidP="005305ED">
      <w:pPr>
        <w:jc w:val="both"/>
        <w:rPr>
          <w:rFonts w:asciiTheme="minorHAnsi" w:eastAsia="Arial Narrow" w:hAnsiTheme="minorHAnsi" w:cstheme="minorHAnsi"/>
          <w:b/>
          <w:sz w:val="24"/>
          <w:szCs w:val="24"/>
        </w:rPr>
      </w:pPr>
    </w:p>
    <w:p w14:paraId="7830AC25" w14:textId="77777777" w:rsidR="005305ED" w:rsidRPr="00E805EE" w:rsidRDefault="005305ED" w:rsidP="005305ED">
      <w:pPr>
        <w:pStyle w:val="Normln1"/>
        <w:spacing w:after="0" w:line="240" w:lineRule="auto"/>
        <w:jc w:val="both"/>
        <w:rPr>
          <w:rFonts w:asciiTheme="minorHAnsi" w:hAnsiTheme="minorHAnsi" w:cstheme="minorHAnsi"/>
        </w:rPr>
      </w:pPr>
      <w:r w:rsidRPr="00E805EE">
        <w:rPr>
          <w:rFonts w:asciiTheme="minorHAnsi" w:eastAsia="Arial Narrow" w:hAnsiTheme="minorHAnsi" w:cstheme="minorHAnsi"/>
          <w:sz w:val="20"/>
          <w:szCs w:val="20"/>
        </w:rPr>
        <w:t>Dne …………………………………</w:t>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t>Dne ………………………</w:t>
      </w:r>
      <w:proofErr w:type="gramStart"/>
      <w:r w:rsidRPr="00E805EE">
        <w:rPr>
          <w:rFonts w:asciiTheme="minorHAnsi" w:eastAsia="Arial Narrow" w:hAnsiTheme="minorHAnsi" w:cstheme="minorHAnsi"/>
          <w:sz w:val="20"/>
          <w:szCs w:val="20"/>
        </w:rPr>
        <w:t>…..</w:t>
      </w:r>
      <w:proofErr w:type="gramEnd"/>
    </w:p>
    <w:p w14:paraId="7E490697" w14:textId="2477243E" w:rsidR="005305ED" w:rsidRDefault="005305ED" w:rsidP="005305ED">
      <w:pPr>
        <w:pStyle w:val="Normln1"/>
        <w:spacing w:after="0" w:line="240" w:lineRule="auto"/>
        <w:ind w:firstLine="567"/>
        <w:jc w:val="both"/>
        <w:rPr>
          <w:rFonts w:asciiTheme="minorHAnsi" w:hAnsiTheme="minorHAnsi" w:cstheme="minorHAnsi"/>
        </w:rPr>
      </w:pPr>
    </w:p>
    <w:p w14:paraId="09B62735" w14:textId="77777777" w:rsidR="002812D2" w:rsidRPr="00E805EE" w:rsidRDefault="002812D2" w:rsidP="005305ED">
      <w:pPr>
        <w:pStyle w:val="Normln1"/>
        <w:spacing w:after="0" w:line="240" w:lineRule="auto"/>
        <w:ind w:firstLine="567"/>
        <w:jc w:val="both"/>
        <w:rPr>
          <w:rFonts w:asciiTheme="minorHAnsi" w:hAnsiTheme="minorHAnsi" w:cstheme="minorHAnsi"/>
        </w:rPr>
      </w:pPr>
    </w:p>
    <w:p w14:paraId="528ED87F" w14:textId="3B6E9D1A" w:rsidR="005305ED" w:rsidRPr="00E805EE" w:rsidRDefault="005305ED" w:rsidP="005305ED">
      <w:pPr>
        <w:pStyle w:val="Normln1"/>
        <w:spacing w:after="0" w:line="240" w:lineRule="auto"/>
        <w:jc w:val="both"/>
        <w:rPr>
          <w:rFonts w:asciiTheme="minorHAnsi" w:hAnsiTheme="minorHAnsi" w:cstheme="minorHAnsi"/>
        </w:rPr>
      </w:pPr>
      <w:r w:rsidRPr="00E805EE">
        <w:rPr>
          <w:rFonts w:asciiTheme="minorHAnsi" w:eastAsia="Arial Narrow" w:hAnsiTheme="minorHAnsi" w:cstheme="minorHAnsi"/>
          <w:sz w:val="20"/>
          <w:szCs w:val="20"/>
        </w:rPr>
        <w:t xml:space="preserve">Za </w:t>
      </w:r>
      <w:r w:rsidR="00596BCA" w:rsidRPr="00EB1E5E">
        <w:rPr>
          <w:rFonts w:asciiTheme="minorHAnsi" w:eastAsia="Arial Narrow" w:hAnsiTheme="minorHAnsi" w:cstheme="minorHAnsi"/>
          <w:sz w:val="20"/>
          <w:szCs w:val="20"/>
        </w:rPr>
        <w:t>Knihovn</w:t>
      </w:r>
      <w:r w:rsidR="002301FD">
        <w:rPr>
          <w:rFonts w:asciiTheme="minorHAnsi" w:eastAsia="Arial Narrow" w:hAnsiTheme="minorHAnsi" w:cstheme="minorHAnsi"/>
          <w:sz w:val="20"/>
          <w:szCs w:val="20"/>
        </w:rPr>
        <w:t>u</w:t>
      </w:r>
      <w:r w:rsidR="00596BCA" w:rsidRPr="00EB1E5E">
        <w:rPr>
          <w:rFonts w:asciiTheme="minorHAnsi" w:eastAsia="Arial Narrow" w:hAnsiTheme="minorHAnsi" w:cstheme="minorHAnsi"/>
          <w:sz w:val="20"/>
          <w:szCs w:val="20"/>
        </w:rPr>
        <w:t xml:space="preserve"> města Hradce Králové</w:t>
      </w:r>
      <w:r w:rsidRPr="00E805EE">
        <w:rPr>
          <w:rFonts w:asciiTheme="minorHAnsi" w:eastAsia="Arial Narrow" w:hAnsiTheme="minorHAnsi" w:cstheme="minorHAnsi"/>
          <w:sz w:val="20"/>
          <w:szCs w:val="20"/>
        </w:rPr>
        <w:t>:</w:t>
      </w:r>
      <w:r w:rsidRPr="00E805EE">
        <w:rPr>
          <w:rFonts w:asciiTheme="minorHAnsi" w:eastAsia="Arial Narrow" w:hAnsiTheme="minorHAnsi" w:cstheme="minorHAnsi"/>
          <w:sz w:val="20"/>
          <w:szCs w:val="20"/>
        </w:rPr>
        <w:tab/>
      </w:r>
      <w:r w:rsidR="00E73ABF" w:rsidRPr="00E805EE">
        <w:rPr>
          <w:rFonts w:asciiTheme="minorHAnsi" w:eastAsia="Arial Narrow" w:hAnsiTheme="minorHAnsi" w:cstheme="minorHAnsi"/>
          <w:sz w:val="20"/>
          <w:szCs w:val="20"/>
        </w:rPr>
        <w:tab/>
      </w:r>
      <w:r w:rsidR="00E73ABF" w:rsidRPr="00E805EE">
        <w:rPr>
          <w:rFonts w:asciiTheme="minorHAnsi" w:eastAsia="Arial Narrow" w:hAnsiTheme="minorHAnsi" w:cstheme="minorHAnsi"/>
          <w:sz w:val="20"/>
          <w:szCs w:val="20"/>
        </w:rPr>
        <w:tab/>
      </w:r>
      <w:r w:rsidR="00E73ABF"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Za</w:t>
      </w:r>
      <w:r w:rsidR="00E73ABF" w:rsidRPr="00E805EE">
        <w:rPr>
          <w:rFonts w:asciiTheme="minorHAnsi" w:eastAsia="Arial Narrow" w:hAnsiTheme="minorHAnsi" w:cstheme="minorHAnsi"/>
          <w:sz w:val="20"/>
          <w:szCs w:val="20"/>
        </w:rPr>
        <w:t xml:space="preserve"> [·]:</w:t>
      </w:r>
    </w:p>
    <w:p w14:paraId="4D1473E7" w14:textId="62C14694" w:rsidR="005305ED" w:rsidRPr="00E805EE" w:rsidRDefault="005305ED" w:rsidP="005305ED">
      <w:pPr>
        <w:pStyle w:val="Normln1"/>
        <w:spacing w:after="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Jméno:</w:t>
      </w:r>
      <w:r w:rsidR="00980676">
        <w:rPr>
          <w:rFonts w:asciiTheme="minorHAnsi" w:eastAsia="Arial Narrow" w:hAnsiTheme="minorHAnsi" w:cstheme="minorHAnsi"/>
          <w:sz w:val="20"/>
          <w:szCs w:val="20"/>
        </w:rPr>
        <w:tab/>
        <w:t>Mgr. Barbora Čižinská</w:t>
      </w:r>
      <w:r w:rsidR="00E73ABF"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t xml:space="preserve">Jméno: </w:t>
      </w:r>
      <w:r w:rsidR="00596BCA" w:rsidRPr="00E805EE">
        <w:rPr>
          <w:rFonts w:asciiTheme="minorHAnsi" w:eastAsia="Arial Narrow" w:hAnsiTheme="minorHAnsi" w:cstheme="minorHAnsi"/>
          <w:sz w:val="20"/>
          <w:szCs w:val="20"/>
        </w:rPr>
        <w:t>[·]</w:t>
      </w:r>
    </w:p>
    <w:p w14:paraId="24AF30BF" w14:textId="0539AC1E" w:rsidR="005305ED" w:rsidRPr="00E805EE" w:rsidRDefault="005305ED" w:rsidP="005305ED">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Funkce/pracovní zařazení: ředitel</w:t>
      </w:r>
      <w:r w:rsidR="00E73ABF" w:rsidRPr="00E805EE">
        <w:rPr>
          <w:rFonts w:asciiTheme="minorHAnsi" w:eastAsia="Arial Narrow" w:hAnsiTheme="minorHAnsi" w:cstheme="minorHAnsi"/>
          <w:sz w:val="20"/>
          <w:szCs w:val="20"/>
        </w:rPr>
        <w:t>ka</w:t>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t xml:space="preserve">Funkce/pracovní zařazení: </w:t>
      </w:r>
      <w:r w:rsidR="00A06171" w:rsidRPr="00E805EE">
        <w:rPr>
          <w:rFonts w:asciiTheme="minorHAnsi" w:eastAsia="Arial Narrow" w:hAnsiTheme="minorHAnsi" w:cstheme="minorHAnsi"/>
          <w:sz w:val="20"/>
          <w:szCs w:val="20"/>
        </w:rPr>
        <w:t>[·]</w:t>
      </w:r>
    </w:p>
    <w:p w14:paraId="6FEDE254" w14:textId="77777777" w:rsidR="005305ED" w:rsidRPr="00E805EE" w:rsidRDefault="005305ED" w:rsidP="005305ED">
      <w:pPr>
        <w:pStyle w:val="Normln1"/>
        <w:spacing w:after="120" w:line="240" w:lineRule="auto"/>
        <w:ind w:left="567" w:hanging="567"/>
        <w:jc w:val="both"/>
        <w:rPr>
          <w:rFonts w:asciiTheme="minorHAnsi" w:hAnsiTheme="minorHAnsi" w:cstheme="minorHAnsi"/>
        </w:rPr>
      </w:pPr>
    </w:p>
    <w:p w14:paraId="083241A6" w14:textId="1B3A8A26" w:rsidR="005305ED" w:rsidRPr="00E805EE" w:rsidRDefault="005305ED" w:rsidP="00EB1E5E">
      <w:pPr>
        <w:pStyle w:val="Normln1"/>
        <w:spacing w:after="120" w:line="240" w:lineRule="auto"/>
        <w:ind w:left="567" w:hanging="567"/>
        <w:jc w:val="both"/>
        <w:rPr>
          <w:rFonts w:asciiTheme="minorHAnsi" w:hAnsiTheme="minorHAnsi" w:cstheme="minorHAnsi"/>
        </w:rPr>
      </w:pPr>
      <w:r w:rsidRPr="00E805EE">
        <w:rPr>
          <w:rFonts w:asciiTheme="minorHAnsi" w:eastAsia="Arial Narrow" w:hAnsiTheme="minorHAnsi" w:cstheme="minorHAnsi"/>
          <w:sz w:val="20"/>
          <w:szCs w:val="20"/>
        </w:rPr>
        <w:t>Podpis:____________________________</w:t>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r>
      <w:r w:rsidRPr="00E805EE">
        <w:rPr>
          <w:rFonts w:asciiTheme="minorHAnsi" w:eastAsia="Arial Narrow" w:hAnsiTheme="minorHAnsi" w:cstheme="minorHAnsi"/>
          <w:sz w:val="20"/>
          <w:szCs w:val="20"/>
        </w:rPr>
        <w:tab/>
        <w:t>Podpis:____________________________</w:t>
      </w:r>
      <w:r w:rsidR="005F19DE" w:rsidRPr="00E805EE" w:rsidDel="005F19DE">
        <w:rPr>
          <w:rFonts w:asciiTheme="minorHAnsi" w:eastAsia="Arial Narrow" w:hAnsiTheme="minorHAnsi" w:cstheme="minorHAnsi"/>
          <w:b/>
          <w:sz w:val="24"/>
          <w:szCs w:val="24"/>
        </w:rPr>
        <w:t xml:space="preserve"> </w:t>
      </w:r>
    </w:p>
    <w:p w14:paraId="52C9ECED" w14:textId="77777777" w:rsidR="00D43938" w:rsidRPr="00E805EE" w:rsidRDefault="00D43938">
      <w:pPr>
        <w:rPr>
          <w:rFonts w:asciiTheme="minorHAnsi" w:hAnsiTheme="minorHAnsi" w:cstheme="minorHAnsi"/>
        </w:rPr>
      </w:pPr>
    </w:p>
    <w:sectPr w:rsidR="00D43938" w:rsidRPr="00E805EE" w:rsidSect="001C2DFA">
      <w:footerReference w:type="default"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0F136" w14:textId="77777777" w:rsidR="008B0D62" w:rsidRDefault="008B0D62" w:rsidP="00284AE4">
      <w:pPr>
        <w:spacing w:after="0" w:line="240" w:lineRule="auto"/>
      </w:pPr>
      <w:r>
        <w:separator/>
      </w:r>
    </w:p>
  </w:endnote>
  <w:endnote w:type="continuationSeparator" w:id="0">
    <w:p w14:paraId="3B3DE400" w14:textId="77777777" w:rsidR="008B0D62" w:rsidRDefault="008B0D62" w:rsidP="0028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779531611"/>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026F349F" w14:textId="77777777" w:rsidR="008919E7" w:rsidRPr="00EB1E5E" w:rsidRDefault="008919E7">
            <w:pPr>
              <w:pStyle w:val="Zpat"/>
              <w:jc w:val="right"/>
              <w:rPr>
                <w:rFonts w:asciiTheme="minorHAnsi" w:hAnsiTheme="minorHAnsi" w:cstheme="minorHAnsi"/>
                <w:sz w:val="16"/>
                <w:szCs w:val="16"/>
              </w:rPr>
            </w:pPr>
            <w:r w:rsidRPr="00EB1E5E">
              <w:rPr>
                <w:rFonts w:asciiTheme="minorHAnsi" w:hAnsiTheme="minorHAnsi" w:cstheme="minorHAnsi"/>
                <w:sz w:val="16"/>
                <w:szCs w:val="16"/>
              </w:rPr>
              <w:t xml:space="preserve">Stránka </w:t>
            </w:r>
            <w:r w:rsidRPr="00EB1E5E">
              <w:rPr>
                <w:rFonts w:asciiTheme="minorHAnsi" w:hAnsiTheme="minorHAnsi" w:cstheme="minorHAnsi"/>
                <w:b/>
                <w:bCs/>
                <w:sz w:val="16"/>
                <w:szCs w:val="16"/>
              </w:rPr>
              <w:fldChar w:fldCharType="begin"/>
            </w:r>
            <w:r w:rsidRPr="00EB1E5E">
              <w:rPr>
                <w:rFonts w:asciiTheme="minorHAnsi" w:hAnsiTheme="minorHAnsi" w:cstheme="minorHAnsi"/>
                <w:b/>
                <w:bCs/>
                <w:sz w:val="16"/>
                <w:szCs w:val="16"/>
              </w:rPr>
              <w:instrText>PAGE</w:instrText>
            </w:r>
            <w:r w:rsidRPr="00EB1E5E">
              <w:rPr>
                <w:rFonts w:asciiTheme="minorHAnsi" w:hAnsiTheme="minorHAnsi" w:cstheme="minorHAnsi"/>
                <w:b/>
                <w:bCs/>
                <w:sz w:val="16"/>
                <w:szCs w:val="16"/>
              </w:rPr>
              <w:fldChar w:fldCharType="separate"/>
            </w:r>
            <w:r w:rsidR="00EA1168">
              <w:rPr>
                <w:rFonts w:asciiTheme="minorHAnsi" w:hAnsiTheme="minorHAnsi" w:cstheme="minorHAnsi"/>
                <w:b/>
                <w:bCs/>
                <w:noProof/>
                <w:sz w:val="16"/>
                <w:szCs w:val="16"/>
              </w:rPr>
              <w:t>3</w:t>
            </w:r>
            <w:r w:rsidRPr="00EB1E5E">
              <w:rPr>
                <w:rFonts w:asciiTheme="minorHAnsi" w:hAnsiTheme="minorHAnsi" w:cstheme="minorHAnsi"/>
                <w:b/>
                <w:bCs/>
                <w:sz w:val="16"/>
                <w:szCs w:val="16"/>
              </w:rPr>
              <w:fldChar w:fldCharType="end"/>
            </w:r>
            <w:r w:rsidRPr="00EB1E5E">
              <w:rPr>
                <w:rFonts w:asciiTheme="minorHAnsi" w:hAnsiTheme="minorHAnsi" w:cstheme="minorHAnsi"/>
                <w:sz w:val="16"/>
                <w:szCs w:val="16"/>
              </w:rPr>
              <w:t xml:space="preserve"> z </w:t>
            </w:r>
            <w:r w:rsidRPr="00EB1E5E">
              <w:rPr>
                <w:rFonts w:asciiTheme="minorHAnsi" w:hAnsiTheme="minorHAnsi" w:cstheme="minorHAnsi"/>
                <w:b/>
                <w:bCs/>
                <w:sz w:val="16"/>
                <w:szCs w:val="16"/>
              </w:rPr>
              <w:fldChar w:fldCharType="begin"/>
            </w:r>
            <w:r w:rsidRPr="00EB1E5E">
              <w:rPr>
                <w:rFonts w:asciiTheme="minorHAnsi" w:hAnsiTheme="minorHAnsi" w:cstheme="minorHAnsi"/>
                <w:b/>
                <w:bCs/>
                <w:sz w:val="16"/>
                <w:szCs w:val="16"/>
              </w:rPr>
              <w:instrText>NUMPAGES</w:instrText>
            </w:r>
            <w:r w:rsidRPr="00EB1E5E">
              <w:rPr>
                <w:rFonts w:asciiTheme="minorHAnsi" w:hAnsiTheme="minorHAnsi" w:cstheme="minorHAnsi"/>
                <w:b/>
                <w:bCs/>
                <w:sz w:val="16"/>
                <w:szCs w:val="16"/>
              </w:rPr>
              <w:fldChar w:fldCharType="separate"/>
            </w:r>
            <w:r w:rsidR="00EA1168">
              <w:rPr>
                <w:rFonts w:asciiTheme="minorHAnsi" w:hAnsiTheme="minorHAnsi" w:cstheme="minorHAnsi"/>
                <w:b/>
                <w:bCs/>
                <w:noProof/>
                <w:sz w:val="16"/>
                <w:szCs w:val="16"/>
              </w:rPr>
              <w:t>7</w:t>
            </w:r>
            <w:r w:rsidRPr="00EB1E5E">
              <w:rPr>
                <w:rFonts w:asciiTheme="minorHAnsi" w:hAnsiTheme="minorHAnsi" w:cstheme="minorHAnsi"/>
                <w:b/>
                <w:bCs/>
                <w:sz w:val="16"/>
                <w:szCs w:val="16"/>
              </w:rPr>
              <w:fldChar w:fldCharType="end"/>
            </w:r>
          </w:p>
        </w:sdtContent>
      </w:sdt>
    </w:sdtContent>
  </w:sdt>
  <w:p w14:paraId="38BA8FE7" w14:textId="77777777" w:rsidR="008919E7" w:rsidRPr="00EB1E5E" w:rsidRDefault="008919E7">
    <w:pPr>
      <w:pStyle w:val="Zpat"/>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0F57C" w14:textId="77777777" w:rsidR="008B0D62" w:rsidRDefault="008B0D62" w:rsidP="00284AE4">
      <w:pPr>
        <w:spacing w:after="0" w:line="240" w:lineRule="auto"/>
      </w:pPr>
      <w:r>
        <w:separator/>
      </w:r>
    </w:p>
  </w:footnote>
  <w:footnote w:type="continuationSeparator" w:id="0">
    <w:p w14:paraId="7EF54A4C" w14:textId="77777777" w:rsidR="008B0D62" w:rsidRDefault="008B0D62" w:rsidP="00284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65E5E"/>
    <w:multiLevelType w:val="hybridMultilevel"/>
    <w:tmpl w:val="A112B1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6B1D1232"/>
    <w:multiLevelType w:val="multilevel"/>
    <w:tmpl w:val="0136F540"/>
    <w:lvl w:ilvl="0">
      <w:start w:val="1"/>
      <w:numFmt w:val="decimal"/>
      <w:pStyle w:val="Level1"/>
      <w:lvlText w:val="%1"/>
      <w:lvlJc w:val="left"/>
      <w:pPr>
        <w:tabs>
          <w:tab w:val="num" w:pos="680"/>
        </w:tabs>
        <w:ind w:left="680" w:hanging="680"/>
      </w:pPr>
      <w:rPr>
        <w:rFonts w:cs="Times New Roman"/>
        <w:b/>
        <w:i w:val="0"/>
        <w:sz w:val="20"/>
        <w:szCs w:val="20"/>
      </w:rPr>
    </w:lvl>
    <w:lvl w:ilvl="1">
      <w:start w:val="1"/>
      <w:numFmt w:val="decimal"/>
      <w:lvlText w:val="%1.%2"/>
      <w:lvlJc w:val="left"/>
      <w:pPr>
        <w:tabs>
          <w:tab w:val="num" w:pos="964"/>
        </w:tabs>
        <w:ind w:left="964" w:hanging="680"/>
      </w:pPr>
      <w:rPr>
        <w:rFonts w:cs="Times New Roman"/>
        <w:b/>
        <w:i w:val="0"/>
        <w:sz w:val="20"/>
        <w:szCs w:val="20"/>
      </w:rPr>
    </w:lvl>
    <w:lvl w:ilvl="2">
      <w:start w:val="1"/>
      <w:numFmt w:val="decimal"/>
      <w:lvlText w:val="%1.%2.%3"/>
      <w:lvlJc w:val="left"/>
      <w:pPr>
        <w:tabs>
          <w:tab w:val="num" w:pos="2950"/>
        </w:tabs>
        <w:ind w:left="2950" w:hanging="681"/>
      </w:pPr>
      <w:rPr>
        <w:rFonts w:cs="Times New Roman"/>
        <w:b/>
        <w:i w:val="0"/>
        <w:sz w:val="17"/>
      </w:rPr>
    </w:lvl>
    <w:lvl w:ilvl="3">
      <w:start w:val="1"/>
      <w:numFmt w:val="lowerLetter"/>
      <w:lvlText w:val="%4)"/>
      <w:lvlJc w:val="left"/>
      <w:pPr>
        <w:tabs>
          <w:tab w:val="num" w:pos="2240"/>
        </w:tabs>
        <w:ind w:left="2240" w:hanging="680"/>
      </w:pPr>
    </w:lvl>
    <w:lvl w:ilvl="4">
      <w:start w:val="1"/>
      <w:numFmt w:val="lowerLetter"/>
      <w:lvlText w:val="(%5)"/>
      <w:lvlJc w:val="left"/>
      <w:pPr>
        <w:tabs>
          <w:tab w:val="num" w:pos="1135"/>
        </w:tabs>
        <w:ind w:left="1135"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lvlText w:val=""/>
      <w:lvlJc w:val="left"/>
      <w:pPr>
        <w:tabs>
          <w:tab w:val="num" w:pos="3288"/>
        </w:tabs>
        <w:ind w:left="3288" w:hanging="680"/>
      </w:pPr>
      <w:rPr>
        <w:rFonts w:cs="Times New Roman"/>
      </w:rPr>
    </w:lvl>
    <w:lvl w:ilvl="7">
      <w:start w:val="1"/>
      <w:numFmt w:val="none"/>
      <w:lvlText w:val=""/>
      <w:lvlJc w:val="left"/>
      <w:pPr>
        <w:tabs>
          <w:tab w:val="num" w:pos="3288"/>
        </w:tabs>
        <w:ind w:left="3288" w:hanging="680"/>
      </w:pPr>
      <w:rPr>
        <w:rFonts w:cs="Times New Roman"/>
      </w:rPr>
    </w:lvl>
    <w:lvl w:ilvl="8">
      <w:start w:val="1"/>
      <w:numFmt w:val="none"/>
      <w:lvlText w:val=""/>
      <w:lvlJc w:val="left"/>
      <w:pPr>
        <w:tabs>
          <w:tab w:val="num" w:pos="3288"/>
        </w:tabs>
        <w:ind w:left="3288" w:hanging="680"/>
      </w:pPr>
      <w:rPr>
        <w:rFonts w:cs="Times New Roman"/>
      </w:rPr>
    </w:lvl>
  </w:abstractNum>
  <w:abstractNum w:abstractNumId="2">
    <w:nsid w:val="6CFB21CE"/>
    <w:multiLevelType w:val="hybridMultilevel"/>
    <w:tmpl w:val="74EE500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r. Jitka Moníková">
    <w15:presenceInfo w15:providerId="None" w15:userId="Mgr. Jitka Mon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44"/>
    <w:rsid w:val="00001AAD"/>
    <w:rsid w:val="00002B98"/>
    <w:rsid w:val="0000745E"/>
    <w:rsid w:val="0001565E"/>
    <w:rsid w:val="000174D2"/>
    <w:rsid w:val="00021028"/>
    <w:rsid w:val="00041C6C"/>
    <w:rsid w:val="00060892"/>
    <w:rsid w:val="00064B45"/>
    <w:rsid w:val="000826AD"/>
    <w:rsid w:val="00085E95"/>
    <w:rsid w:val="000B3F08"/>
    <w:rsid w:val="000B3F83"/>
    <w:rsid w:val="000B7AB0"/>
    <w:rsid w:val="000D4460"/>
    <w:rsid w:val="000E4E4A"/>
    <w:rsid w:val="000E7819"/>
    <w:rsid w:val="000F4609"/>
    <w:rsid w:val="00101214"/>
    <w:rsid w:val="00107779"/>
    <w:rsid w:val="00124759"/>
    <w:rsid w:val="001253C6"/>
    <w:rsid w:val="00125579"/>
    <w:rsid w:val="001272BF"/>
    <w:rsid w:val="00131065"/>
    <w:rsid w:val="00136B8D"/>
    <w:rsid w:val="001577B8"/>
    <w:rsid w:val="00181A6E"/>
    <w:rsid w:val="001A61AC"/>
    <w:rsid w:val="001B2FFD"/>
    <w:rsid w:val="001B5899"/>
    <w:rsid w:val="001C2DFA"/>
    <w:rsid w:val="00207C87"/>
    <w:rsid w:val="00215977"/>
    <w:rsid w:val="00216D60"/>
    <w:rsid w:val="0022318B"/>
    <w:rsid w:val="002301FD"/>
    <w:rsid w:val="00233949"/>
    <w:rsid w:val="002453FC"/>
    <w:rsid w:val="002526B4"/>
    <w:rsid w:val="002543E2"/>
    <w:rsid w:val="00257177"/>
    <w:rsid w:val="002571B9"/>
    <w:rsid w:val="002648B0"/>
    <w:rsid w:val="00277F79"/>
    <w:rsid w:val="002800DE"/>
    <w:rsid w:val="002802E9"/>
    <w:rsid w:val="002812D2"/>
    <w:rsid w:val="00284AE4"/>
    <w:rsid w:val="00286155"/>
    <w:rsid w:val="002A4648"/>
    <w:rsid w:val="002A7A1E"/>
    <w:rsid w:val="002B139B"/>
    <w:rsid w:val="002C29E2"/>
    <w:rsid w:val="002C3696"/>
    <w:rsid w:val="002C541B"/>
    <w:rsid w:val="002D065F"/>
    <w:rsid w:val="002E6B1F"/>
    <w:rsid w:val="002E717B"/>
    <w:rsid w:val="002F396B"/>
    <w:rsid w:val="003018FB"/>
    <w:rsid w:val="003078DE"/>
    <w:rsid w:val="00317EE5"/>
    <w:rsid w:val="00320459"/>
    <w:rsid w:val="003402E8"/>
    <w:rsid w:val="0034376E"/>
    <w:rsid w:val="00347905"/>
    <w:rsid w:val="00357A2A"/>
    <w:rsid w:val="00360D0A"/>
    <w:rsid w:val="003652A0"/>
    <w:rsid w:val="00365E98"/>
    <w:rsid w:val="0037204C"/>
    <w:rsid w:val="00392C1A"/>
    <w:rsid w:val="003B0072"/>
    <w:rsid w:val="003D1C0D"/>
    <w:rsid w:val="003E143F"/>
    <w:rsid w:val="00401782"/>
    <w:rsid w:val="00420596"/>
    <w:rsid w:val="00425177"/>
    <w:rsid w:val="00441A8B"/>
    <w:rsid w:val="00441C9B"/>
    <w:rsid w:val="00443EC2"/>
    <w:rsid w:val="00457F05"/>
    <w:rsid w:val="00465723"/>
    <w:rsid w:val="0048326B"/>
    <w:rsid w:val="0048659C"/>
    <w:rsid w:val="00494D51"/>
    <w:rsid w:val="004A5619"/>
    <w:rsid w:val="004B2E43"/>
    <w:rsid w:val="004B476B"/>
    <w:rsid w:val="004C3DE9"/>
    <w:rsid w:val="004D64AC"/>
    <w:rsid w:val="004F1D24"/>
    <w:rsid w:val="00501746"/>
    <w:rsid w:val="00501FC8"/>
    <w:rsid w:val="005044C6"/>
    <w:rsid w:val="0051438E"/>
    <w:rsid w:val="00516872"/>
    <w:rsid w:val="00524745"/>
    <w:rsid w:val="00525F08"/>
    <w:rsid w:val="005278F4"/>
    <w:rsid w:val="005305ED"/>
    <w:rsid w:val="00530C72"/>
    <w:rsid w:val="00541F5A"/>
    <w:rsid w:val="0055778B"/>
    <w:rsid w:val="00565795"/>
    <w:rsid w:val="00596BCA"/>
    <w:rsid w:val="005A4DC5"/>
    <w:rsid w:val="005C4DC1"/>
    <w:rsid w:val="005D24D2"/>
    <w:rsid w:val="005D66AA"/>
    <w:rsid w:val="005E3194"/>
    <w:rsid w:val="005E4402"/>
    <w:rsid w:val="005E5A73"/>
    <w:rsid w:val="005F19DE"/>
    <w:rsid w:val="005F5120"/>
    <w:rsid w:val="005F6BE4"/>
    <w:rsid w:val="00601804"/>
    <w:rsid w:val="00603FC3"/>
    <w:rsid w:val="00617575"/>
    <w:rsid w:val="0063127D"/>
    <w:rsid w:val="00635D71"/>
    <w:rsid w:val="006410A4"/>
    <w:rsid w:val="00642046"/>
    <w:rsid w:val="006429B3"/>
    <w:rsid w:val="00647D66"/>
    <w:rsid w:val="00663457"/>
    <w:rsid w:val="006777D6"/>
    <w:rsid w:val="006777EB"/>
    <w:rsid w:val="00680456"/>
    <w:rsid w:val="006935B2"/>
    <w:rsid w:val="006938FA"/>
    <w:rsid w:val="006A511D"/>
    <w:rsid w:val="006A5F65"/>
    <w:rsid w:val="006A784D"/>
    <w:rsid w:val="006A7BD5"/>
    <w:rsid w:val="006B1E5C"/>
    <w:rsid w:val="006D0F61"/>
    <w:rsid w:val="006D1A14"/>
    <w:rsid w:val="006D3FFA"/>
    <w:rsid w:val="006F132C"/>
    <w:rsid w:val="006F63DC"/>
    <w:rsid w:val="00701BCB"/>
    <w:rsid w:val="00701CB8"/>
    <w:rsid w:val="0070302A"/>
    <w:rsid w:val="00721DA4"/>
    <w:rsid w:val="00730002"/>
    <w:rsid w:val="00730E9C"/>
    <w:rsid w:val="00746947"/>
    <w:rsid w:val="00766A8A"/>
    <w:rsid w:val="00775A8F"/>
    <w:rsid w:val="0078539F"/>
    <w:rsid w:val="007933C4"/>
    <w:rsid w:val="00797CC7"/>
    <w:rsid w:val="007A0CA7"/>
    <w:rsid w:val="007A4E4B"/>
    <w:rsid w:val="007B0779"/>
    <w:rsid w:val="007C135E"/>
    <w:rsid w:val="007C1FF2"/>
    <w:rsid w:val="007D2563"/>
    <w:rsid w:val="007E7EC7"/>
    <w:rsid w:val="007F05B7"/>
    <w:rsid w:val="007F3087"/>
    <w:rsid w:val="00816E91"/>
    <w:rsid w:val="008332A3"/>
    <w:rsid w:val="0083518A"/>
    <w:rsid w:val="008363FD"/>
    <w:rsid w:val="00851EB0"/>
    <w:rsid w:val="008529EE"/>
    <w:rsid w:val="008919E7"/>
    <w:rsid w:val="00895DBA"/>
    <w:rsid w:val="008A18E3"/>
    <w:rsid w:val="008A7334"/>
    <w:rsid w:val="008A7D58"/>
    <w:rsid w:val="008B0D62"/>
    <w:rsid w:val="008C7880"/>
    <w:rsid w:val="008E523A"/>
    <w:rsid w:val="008F0444"/>
    <w:rsid w:val="008F3F0E"/>
    <w:rsid w:val="008F596D"/>
    <w:rsid w:val="00900173"/>
    <w:rsid w:val="00901410"/>
    <w:rsid w:val="00905D38"/>
    <w:rsid w:val="00906CFE"/>
    <w:rsid w:val="00911D65"/>
    <w:rsid w:val="00913A95"/>
    <w:rsid w:val="00916ED5"/>
    <w:rsid w:val="00925444"/>
    <w:rsid w:val="009406B7"/>
    <w:rsid w:val="00942C90"/>
    <w:rsid w:val="009506EA"/>
    <w:rsid w:val="00962DC5"/>
    <w:rsid w:val="00971B4B"/>
    <w:rsid w:val="00973808"/>
    <w:rsid w:val="00973D3D"/>
    <w:rsid w:val="009801AD"/>
    <w:rsid w:val="00980676"/>
    <w:rsid w:val="00981660"/>
    <w:rsid w:val="009831F5"/>
    <w:rsid w:val="00990EA8"/>
    <w:rsid w:val="009A1479"/>
    <w:rsid w:val="009B378F"/>
    <w:rsid w:val="009C3F3A"/>
    <w:rsid w:val="009C3F70"/>
    <w:rsid w:val="009C79C3"/>
    <w:rsid w:val="009D024A"/>
    <w:rsid w:val="009D5B62"/>
    <w:rsid w:val="00A0354C"/>
    <w:rsid w:val="00A03AAF"/>
    <w:rsid w:val="00A06171"/>
    <w:rsid w:val="00A11195"/>
    <w:rsid w:val="00A121D8"/>
    <w:rsid w:val="00A51C5F"/>
    <w:rsid w:val="00A529F5"/>
    <w:rsid w:val="00A804FF"/>
    <w:rsid w:val="00A95123"/>
    <w:rsid w:val="00A95E85"/>
    <w:rsid w:val="00AA232C"/>
    <w:rsid w:val="00AB3EBF"/>
    <w:rsid w:val="00AC194A"/>
    <w:rsid w:val="00AC386D"/>
    <w:rsid w:val="00AC3EA5"/>
    <w:rsid w:val="00AD0B68"/>
    <w:rsid w:val="00AD2F74"/>
    <w:rsid w:val="00AD3E66"/>
    <w:rsid w:val="00AE0262"/>
    <w:rsid w:val="00AE23E7"/>
    <w:rsid w:val="00AE6FFC"/>
    <w:rsid w:val="00B063B1"/>
    <w:rsid w:val="00B41F73"/>
    <w:rsid w:val="00B45FAA"/>
    <w:rsid w:val="00B51330"/>
    <w:rsid w:val="00B51C43"/>
    <w:rsid w:val="00B521EE"/>
    <w:rsid w:val="00B52BC9"/>
    <w:rsid w:val="00B55794"/>
    <w:rsid w:val="00B6044D"/>
    <w:rsid w:val="00B640AF"/>
    <w:rsid w:val="00B71597"/>
    <w:rsid w:val="00B770BB"/>
    <w:rsid w:val="00B814EA"/>
    <w:rsid w:val="00B82483"/>
    <w:rsid w:val="00B940E8"/>
    <w:rsid w:val="00B9452D"/>
    <w:rsid w:val="00BA0AEC"/>
    <w:rsid w:val="00BA4786"/>
    <w:rsid w:val="00BA6978"/>
    <w:rsid w:val="00BB77A6"/>
    <w:rsid w:val="00BB7ADF"/>
    <w:rsid w:val="00BC0333"/>
    <w:rsid w:val="00BC577E"/>
    <w:rsid w:val="00BD64EC"/>
    <w:rsid w:val="00BE1A9A"/>
    <w:rsid w:val="00C036A1"/>
    <w:rsid w:val="00C05B63"/>
    <w:rsid w:val="00C13B7B"/>
    <w:rsid w:val="00C25388"/>
    <w:rsid w:val="00C323B2"/>
    <w:rsid w:val="00C36C4C"/>
    <w:rsid w:val="00C41A38"/>
    <w:rsid w:val="00C41A55"/>
    <w:rsid w:val="00C46758"/>
    <w:rsid w:val="00C5028D"/>
    <w:rsid w:val="00C53886"/>
    <w:rsid w:val="00C616AC"/>
    <w:rsid w:val="00C6204A"/>
    <w:rsid w:val="00C63F85"/>
    <w:rsid w:val="00C75C7F"/>
    <w:rsid w:val="00CA1441"/>
    <w:rsid w:val="00CB4FA8"/>
    <w:rsid w:val="00CC1DF5"/>
    <w:rsid w:val="00CC5EFB"/>
    <w:rsid w:val="00CC62BD"/>
    <w:rsid w:val="00CC6F45"/>
    <w:rsid w:val="00CD54E5"/>
    <w:rsid w:val="00CE03ED"/>
    <w:rsid w:val="00CE4EEB"/>
    <w:rsid w:val="00D1456C"/>
    <w:rsid w:val="00D31E91"/>
    <w:rsid w:val="00D42B56"/>
    <w:rsid w:val="00D43938"/>
    <w:rsid w:val="00D56505"/>
    <w:rsid w:val="00D70DDE"/>
    <w:rsid w:val="00D70EA0"/>
    <w:rsid w:val="00D7198B"/>
    <w:rsid w:val="00D94BE5"/>
    <w:rsid w:val="00DA67F0"/>
    <w:rsid w:val="00DB2440"/>
    <w:rsid w:val="00DD2989"/>
    <w:rsid w:val="00DE5986"/>
    <w:rsid w:val="00DE682A"/>
    <w:rsid w:val="00DE7562"/>
    <w:rsid w:val="00E03B5F"/>
    <w:rsid w:val="00E15111"/>
    <w:rsid w:val="00E17284"/>
    <w:rsid w:val="00E27D7A"/>
    <w:rsid w:val="00E353D8"/>
    <w:rsid w:val="00E50F96"/>
    <w:rsid w:val="00E6114A"/>
    <w:rsid w:val="00E73ABF"/>
    <w:rsid w:val="00E74566"/>
    <w:rsid w:val="00E805EE"/>
    <w:rsid w:val="00E8610A"/>
    <w:rsid w:val="00E868C2"/>
    <w:rsid w:val="00E9295C"/>
    <w:rsid w:val="00E9619E"/>
    <w:rsid w:val="00EA08A2"/>
    <w:rsid w:val="00EA1168"/>
    <w:rsid w:val="00EB0365"/>
    <w:rsid w:val="00EB1E5E"/>
    <w:rsid w:val="00EB2A1B"/>
    <w:rsid w:val="00EC16CE"/>
    <w:rsid w:val="00EE1758"/>
    <w:rsid w:val="00EF601C"/>
    <w:rsid w:val="00F00781"/>
    <w:rsid w:val="00F13278"/>
    <w:rsid w:val="00F13EAD"/>
    <w:rsid w:val="00F17EAF"/>
    <w:rsid w:val="00F248AC"/>
    <w:rsid w:val="00F26315"/>
    <w:rsid w:val="00F34122"/>
    <w:rsid w:val="00F467AD"/>
    <w:rsid w:val="00F52F9D"/>
    <w:rsid w:val="00F5545E"/>
    <w:rsid w:val="00F661AC"/>
    <w:rsid w:val="00F82C8C"/>
    <w:rsid w:val="00F95C07"/>
    <w:rsid w:val="00FA6485"/>
    <w:rsid w:val="00FC576F"/>
    <w:rsid w:val="00FE07F8"/>
    <w:rsid w:val="00FF4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05ED"/>
    <w:pPr>
      <w:widowControl w:val="0"/>
      <w:spacing w:after="200" w:line="276" w:lineRule="auto"/>
    </w:pPr>
    <w:rPr>
      <w:rFonts w:ascii="Calibri" w:eastAsia="Calibri" w:hAnsi="Calibri" w:cs="Calibri"/>
      <w:color w:val="000000"/>
      <w:lang w:eastAsia="cs-CZ"/>
    </w:rPr>
  </w:style>
  <w:style w:type="paragraph" w:styleId="Nadpis3">
    <w:name w:val="heading 3"/>
    <w:basedOn w:val="Normln1"/>
    <w:next w:val="Normln1"/>
    <w:link w:val="Nadpis3Char"/>
    <w:semiHidden/>
    <w:unhideWhenUsed/>
    <w:qFormat/>
    <w:rsid w:val="005305ED"/>
    <w:pPr>
      <w:keepNext/>
      <w:keepLines/>
      <w:spacing w:before="280" w:after="80"/>
      <w:contextualSpacing/>
      <w:outlineLvl w:val="2"/>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305ED"/>
    <w:rPr>
      <w:rFonts w:ascii="Calibri" w:eastAsia="Calibri" w:hAnsi="Calibri" w:cs="Calibri"/>
      <w:b/>
      <w:color w:val="000000"/>
      <w:sz w:val="28"/>
      <w:szCs w:val="28"/>
      <w:lang w:eastAsia="cs-CZ"/>
    </w:rPr>
  </w:style>
  <w:style w:type="character" w:styleId="Hypertextovodkaz">
    <w:name w:val="Hyperlink"/>
    <w:basedOn w:val="Standardnpsmoodstavce"/>
    <w:uiPriority w:val="99"/>
    <w:semiHidden/>
    <w:unhideWhenUsed/>
    <w:rsid w:val="005305ED"/>
    <w:rPr>
      <w:color w:val="0563C1" w:themeColor="hyperlink"/>
      <w:u w:val="single"/>
    </w:rPr>
  </w:style>
  <w:style w:type="paragraph" w:styleId="Normlnweb">
    <w:name w:val="Normal (Web)"/>
    <w:basedOn w:val="Normln"/>
    <w:uiPriority w:val="99"/>
    <w:semiHidden/>
    <w:unhideWhenUsed/>
    <w:rsid w:val="005305E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ln1">
    <w:name w:val="Normální1"/>
    <w:uiPriority w:val="99"/>
    <w:rsid w:val="005305ED"/>
    <w:pPr>
      <w:widowControl w:val="0"/>
      <w:spacing w:after="200" w:line="276" w:lineRule="auto"/>
    </w:pPr>
    <w:rPr>
      <w:rFonts w:ascii="Calibri" w:eastAsia="Calibri" w:hAnsi="Calibri" w:cs="Calibri"/>
      <w:color w:val="000000"/>
      <w:lang w:eastAsia="cs-CZ"/>
    </w:rPr>
  </w:style>
  <w:style w:type="character" w:customStyle="1" w:styleId="2nadpisChar">
    <w:name w:val="2 nadpis Char"/>
    <w:basedOn w:val="Standardnpsmoodstavce"/>
    <w:link w:val="2nadpis"/>
    <w:locked/>
    <w:rsid w:val="005305ED"/>
    <w:rPr>
      <w:rFonts w:ascii="Arial" w:eastAsia="Times New Roman" w:hAnsi="Arial" w:cs="Arial"/>
      <w:sz w:val="20"/>
      <w:szCs w:val="20"/>
    </w:rPr>
  </w:style>
  <w:style w:type="paragraph" w:customStyle="1" w:styleId="2nadpis">
    <w:name w:val="2 nadpis"/>
    <w:basedOn w:val="Normln"/>
    <w:link w:val="2nadpisChar"/>
    <w:rsid w:val="005305ED"/>
    <w:pPr>
      <w:widowControl/>
      <w:spacing w:after="120" w:line="240" w:lineRule="auto"/>
      <w:ind w:left="900" w:hanging="540"/>
      <w:jc w:val="both"/>
    </w:pPr>
    <w:rPr>
      <w:rFonts w:ascii="Arial" w:eastAsia="Times New Roman" w:hAnsi="Arial" w:cs="Arial"/>
      <w:color w:val="auto"/>
      <w:sz w:val="20"/>
      <w:szCs w:val="20"/>
      <w:lang w:eastAsia="en-US"/>
    </w:rPr>
  </w:style>
  <w:style w:type="paragraph" w:customStyle="1" w:styleId="Level2">
    <w:name w:val="Level 2"/>
    <w:basedOn w:val="Normln"/>
    <w:uiPriority w:val="99"/>
    <w:rsid w:val="005305ED"/>
    <w:pPr>
      <w:widowControl/>
      <w:tabs>
        <w:tab w:val="num" w:pos="964"/>
      </w:tabs>
      <w:spacing w:after="140" w:line="288" w:lineRule="auto"/>
      <w:ind w:left="964" w:hanging="680"/>
      <w:jc w:val="both"/>
      <w:outlineLvl w:val="1"/>
    </w:pPr>
    <w:rPr>
      <w:rFonts w:ascii="Arial" w:eastAsia="Times New Roman" w:hAnsi="Arial" w:cs="Times New Roman"/>
      <w:color w:val="auto"/>
      <w:kern w:val="20"/>
      <w:sz w:val="20"/>
      <w:szCs w:val="24"/>
      <w:lang w:eastAsia="en-US"/>
    </w:rPr>
  </w:style>
  <w:style w:type="paragraph" w:customStyle="1" w:styleId="Level1">
    <w:name w:val="Level 1"/>
    <w:basedOn w:val="Normln"/>
    <w:next w:val="Normln"/>
    <w:uiPriority w:val="99"/>
    <w:rsid w:val="005305ED"/>
    <w:pPr>
      <w:keepNext/>
      <w:widowControl/>
      <w:numPr>
        <w:numId w:val="1"/>
      </w:numPr>
      <w:spacing w:before="280" w:after="140" w:line="288" w:lineRule="auto"/>
      <w:jc w:val="both"/>
      <w:outlineLvl w:val="0"/>
    </w:pPr>
    <w:rPr>
      <w:rFonts w:ascii="Arial" w:eastAsia="Times New Roman" w:hAnsi="Arial" w:cs="Times New Roman"/>
      <w:b/>
      <w:color w:val="auto"/>
      <w:kern w:val="20"/>
      <w:szCs w:val="24"/>
      <w:lang w:eastAsia="en-US"/>
    </w:rPr>
  </w:style>
  <w:style w:type="paragraph" w:styleId="Zhlav">
    <w:name w:val="header"/>
    <w:basedOn w:val="Normln"/>
    <w:link w:val="ZhlavChar"/>
    <w:uiPriority w:val="99"/>
    <w:unhideWhenUsed/>
    <w:rsid w:val="00284A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4AE4"/>
    <w:rPr>
      <w:rFonts w:ascii="Calibri" w:eastAsia="Calibri" w:hAnsi="Calibri" w:cs="Calibri"/>
      <w:color w:val="000000"/>
      <w:lang w:eastAsia="cs-CZ"/>
    </w:rPr>
  </w:style>
  <w:style w:type="paragraph" w:styleId="Zpat">
    <w:name w:val="footer"/>
    <w:basedOn w:val="Normln"/>
    <w:link w:val="ZpatChar"/>
    <w:uiPriority w:val="99"/>
    <w:unhideWhenUsed/>
    <w:rsid w:val="00284AE4"/>
    <w:pPr>
      <w:tabs>
        <w:tab w:val="center" w:pos="4536"/>
        <w:tab w:val="right" w:pos="9072"/>
      </w:tabs>
      <w:spacing w:after="0" w:line="240" w:lineRule="auto"/>
    </w:pPr>
  </w:style>
  <w:style w:type="character" w:customStyle="1" w:styleId="ZpatChar">
    <w:name w:val="Zápatí Char"/>
    <w:basedOn w:val="Standardnpsmoodstavce"/>
    <w:link w:val="Zpat"/>
    <w:uiPriority w:val="99"/>
    <w:rsid w:val="00284AE4"/>
    <w:rPr>
      <w:rFonts w:ascii="Calibri" w:eastAsia="Calibri" w:hAnsi="Calibri" w:cs="Calibri"/>
      <w:color w:val="000000"/>
      <w:lang w:eastAsia="cs-CZ"/>
    </w:rPr>
  </w:style>
  <w:style w:type="paragraph" w:styleId="Textbubliny">
    <w:name w:val="Balloon Text"/>
    <w:basedOn w:val="Normln"/>
    <w:link w:val="TextbublinyChar"/>
    <w:uiPriority w:val="99"/>
    <w:semiHidden/>
    <w:unhideWhenUsed/>
    <w:rsid w:val="008A18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8E3"/>
    <w:rPr>
      <w:rFonts w:ascii="Segoe UI" w:eastAsia="Calibri" w:hAnsi="Segoe UI" w:cs="Segoe UI"/>
      <w:color w:val="000000"/>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05ED"/>
    <w:pPr>
      <w:widowControl w:val="0"/>
      <w:spacing w:after="200" w:line="276" w:lineRule="auto"/>
    </w:pPr>
    <w:rPr>
      <w:rFonts w:ascii="Calibri" w:eastAsia="Calibri" w:hAnsi="Calibri" w:cs="Calibri"/>
      <w:color w:val="000000"/>
      <w:lang w:eastAsia="cs-CZ"/>
    </w:rPr>
  </w:style>
  <w:style w:type="paragraph" w:styleId="Nadpis3">
    <w:name w:val="heading 3"/>
    <w:basedOn w:val="Normln1"/>
    <w:next w:val="Normln1"/>
    <w:link w:val="Nadpis3Char"/>
    <w:semiHidden/>
    <w:unhideWhenUsed/>
    <w:qFormat/>
    <w:rsid w:val="005305ED"/>
    <w:pPr>
      <w:keepNext/>
      <w:keepLines/>
      <w:spacing w:before="280" w:after="80"/>
      <w:contextualSpacing/>
      <w:outlineLvl w:val="2"/>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305ED"/>
    <w:rPr>
      <w:rFonts w:ascii="Calibri" w:eastAsia="Calibri" w:hAnsi="Calibri" w:cs="Calibri"/>
      <w:b/>
      <w:color w:val="000000"/>
      <w:sz w:val="28"/>
      <w:szCs w:val="28"/>
      <w:lang w:eastAsia="cs-CZ"/>
    </w:rPr>
  </w:style>
  <w:style w:type="character" w:styleId="Hypertextovodkaz">
    <w:name w:val="Hyperlink"/>
    <w:basedOn w:val="Standardnpsmoodstavce"/>
    <w:uiPriority w:val="99"/>
    <w:semiHidden/>
    <w:unhideWhenUsed/>
    <w:rsid w:val="005305ED"/>
    <w:rPr>
      <w:color w:val="0563C1" w:themeColor="hyperlink"/>
      <w:u w:val="single"/>
    </w:rPr>
  </w:style>
  <w:style w:type="paragraph" w:styleId="Normlnweb">
    <w:name w:val="Normal (Web)"/>
    <w:basedOn w:val="Normln"/>
    <w:uiPriority w:val="99"/>
    <w:semiHidden/>
    <w:unhideWhenUsed/>
    <w:rsid w:val="005305E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ln1">
    <w:name w:val="Normální1"/>
    <w:uiPriority w:val="99"/>
    <w:rsid w:val="005305ED"/>
    <w:pPr>
      <w:widowControl w:val="0"/>
      <w:spacing w:after="200" w:line="276" w:lineRule="auto"/>
    </w:pPr>
    <w:rPr>
      <w:rFonts w:ascii="Calibri" w:eastAsia="Calibri" w:hAnsi="Calibri" w:cs="Calibri"/>
      <w:color w:val="000000"/>
      <w:lang w:eastAsia="cs-CZ"/>
    </w:rPr>
  </w:style>
  <w:style w:type="character" w:customStyle="1" w:styleId="2nadpisChar">
    <w:name w:val="2 nadpis Char"/>
    <w:basedOn w:val="Standardnpsmoodstavce"/>
    <w:link w:val="2nadpis"/>
    <w:locked/>
    <w:rsid w:val="005305ED"/>
    <w:rPr>
      <w:rFonts w:ascii="Arial" w:eastAsia="Times New Roman" w:hAnsi="Arial" w:cs="Arial"/>
      <w:sz w:val="20"/>
      <w:szCs w:val="20"/>
    </w:rPr>
  </w:style>
  <w:style w:type="paragraph" w:customStyle="1" w:styleId="2nadpis">
    <w:name w:val="2 nadpis"/>
    <w:basedOn w:val="Normln"/>
    <w:link w:val="2nadpisChar"/>
    <w:rsid w:val="005305ED"/>
    <w:pPr>
      <w:widowControl/>
      <w:spacing w:after="120" w:line="240" w:lineRule="auto"/>
      <w:ind w:left="900" w:hanging="540"/>
      <w:jc w:val="both"/>
    </w:pPr>
    <w:rPr>
      <w:rFonts w:ascii="Arial" w:eastAsia="Times New Roman" w:hAnsi="Arial" w:cs="Arial"/>
      <w:color w:val="auto"/>
      <w:sz w:val="20"/>
      <w:szCs w:val="20"/>
      <w:lang w:eastAsia="en-US"/>
    </w:rPr>
  </w:style>
  <w:style w:type="paragraph" w:customStyle="1" w:styleId="Level2">
    <w:name w:val="Level 2"/>
    <w:basedOn w:val="Normln"/>
    <w:uiPriority w:val="99"/>
    <w:rsid w:val="005305ED"/>
    <w:pPr>
      <w:widowControl/>
      <w:tabs>
        <w:tab w:val="num" w:pos="964"/>
      </w:tabs>
      <w:spacing w:after="140" w:line="288" w:lineRule="auto"/>
      <w:ind w:left="964" w:hanging="680"/>
      <w:jc w:val="both"/>
      <w:outlineLvl w:val="1"/>
    </w:pPr>
    <w:rPr>
      <w:rFonts w:ascii="Arial" w:eastAsia="Times New Roman" w:hAnsi="Arial" w:cs="Times New Roman"/>
      <w:color w:val="auto"/>
      <w:kern w:val="20"/>
      <w:sz w:val="20"/>
      <w:szCs w:val="24"/>
      <w:lang w:eastAsia="en-US"/>
    </w:rPr>
  </w:style>
  <w:style w:type="paragraph" w:customStyle="1" w:styleId="Level1">
    <w:name w:val="Level 1"/>
    <w:basedOn w:val="Normln"/>
    <w:next w:val="Normln"/>
    <w:uiPriority w:val="99"/>
    <w:rsid w:val="005305ED"/>
    <w:pPr>
      <w:keepNext/>
      <w:widowControl/>
      <w:numPr>
        <w:numId w:val="1"/>
      </w:numPr>
      <w:spacing w:before="280" w:after="140" w:line="288" w:lineRule="auto"/>
      <w:jc w:val="both"/>
      <w:outlineLvl w:val="0"/>
    </w:pPr>
    <w:rPr>
      <w:rFonts w:ascii="Arial" w:eastAsia="Times New Roman" w:hAnsi="Arial" w:cs="Times New Roman"/>
      <w:b/>
      <w:color w:val="auto"/>
      <w:kern w:val="20"/>
      <w:szCs w:val="24"/>
      <w:lang w:eastAsia="en-US"/>
    </w:rPr>
  </w:style>
  <w:style w:type="paragraph" w:styleId="Zhlav">
    <w:name w:val="header"/>
    <w:basedOn w:val="Normln"/>
    <w:link w:val="ZhlavChar"/>
    <w:uiPriority w:val="99"/>
    <w:unhideWhenUsed/>
    <w:rsid w:val="00284A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4AE4"/>
    <w:rPr>
      <w:rFonts w:ascii="Calibri" w:eastAsia="Calibri" w:hAnsi="Calibri" w:cs="Calibri"/>
      <w:color w:val="000000"/>
      <w:lang w:eastAsia="cs-CZ"/>
    </w:rPr>
  </w:style>
  <w:style w:type="paragraph" w:styleId="Zpat">
    <w:name w:val="footer"/>
    <w:basedOn w:val="Normln"/>
    <w:link w:val="ZpatChar"/>
    <w:uiPriority w:val="99"/>
    <w:unhideWhenUsed/>
    <w:rsid w:val="00284AE4"/>
    <w:pPr>
      <w:tabs>
        <w:tab w:val="center" w:pos="4536"/>
        <w:tab w:val="right" w:pos="9072"/>
      </w:tabs>
      <w:spacing w:after="0" w:line="240" w:lineRule="auto"/>
    </w:pPr>
  </w:style>
  <w:style w:type="character" w:customStyle="1" w:styleId="ZpatChar">
    <w:name w:val="Zápatí Char"/>
    <w:basedOn w:val="Standardnpsmoodstavce"/>
    <w:link w:val="Zpat"/>
    <w:uiPriority w:val="99"/>
    <w:rsid w:val="00284AE4"/>
    <w:rPr>
      <w:rFonts w:ascii="Calibri" w:eastAsia="Calibri" w:hAnsi="Calibri" w:cs="Calibri"/>
      <w:color w:val="000000"/>
      <w:lang w:eastAsia="cs-CZ"/>
    </w:rPr>
  </w:style>
  <w:style w:type="paragraph" w:styleId="Textbubliny">
    <w:name w:val="Balloon Text"/>
    <w:basedOn w:val="Normln"/>
    <w:link w:val="TextbublinyChar"/>
    <w:uiPriority w:val="99"/>
    <w:semiHidden/>
    <w:unhideWhenUsed/>
    <w:rsid w:val="008A18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8E3"/>
    <w:rPr>
      <w:rFonts w:ascii="Segoe UI" w:eastAsia="Calibri"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3085</Words>
  <Characters>18205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Knihovna města Hradce Králové</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Jeřábek</dc:creator>
  <cp:lastModifiedBy>Mgr. Barbora Čižinská</cp:lastModifiedBy>
  <cp:revision>5</cp:revision>
  <cp:lastPrinted>2018-10-26T09:16:00Z</cp:lastPrinted>
  <dcterms:created xsi:type="dcterms:W3CDTF">2018-10-26T09:13:00Z</dcterms:created>
  <dcterms:modified xsi:type="dcterms:W3CDTF">2018-10-26T13:34:00Z</dcterms:modified>
</cp:coreProperties>
</file>