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F7" w:rsidRPr="00681FF7" w:rsidRDefault="00681FF7" w:rsidP="00681FF7">
      <w:pPr>
        <w:pStyle w:val="western"/>
        <w:spacing w:after="0" w:line="240" w:lineRule="auto"/>
        <w:rPr>
          <w:b/>
        </w:rPr>
      </w:pPr>
      <w:r w:rsidRPr="00681FF7">
        <w:rPr>
          <w:rFonts w:ascii="Arial" w:hAnsi="Arial" w:cs="Arial"/>
          <w:b/>
        </w:rPr>
        <w:t>DESATERO KOMUNIKACE S TĚLESNĚ ZNEVÝHODNĚNÝM</w:t>
      </w:r>
      <w:bookmarkStart w:id="0" w:name="_GoBack"/>
      <w:bookmarkEnd w:id="0"/>
    </w:p>
    <w:p w:rsidR="00681FF7" w:rsidRDefault="00681FF7" w:rsidP="00681FF7">
      <w:pPr>
        <w:pStyle w:val="western"/>
        <w:spacing w:after="0" w:line="240" w:lineRule="auto"/>
      </w:pPr>
      <w:r>
        <w:rPr>
          <w:rFonts w:ascii="Arial" w:hAnsi="Arial" w:cs="Arial"/>
        </w:rPr>
        <w:t>Nenechte se ovlivnit tzv. haló efektem (účinkem prvního dojmu), který může být spojen s pocity nejistoty, obavami, předsudky, studem apod. Zvláště u handicapovaných, jejichž vzhled je onemocněním výrazněji ovlivněn.</w:t>
      </w:r>
    </w:p>
    <w:p w:rsidR="00681FF7" w:rsidRDefault="00681FF7" w:rsidP="00681FF7">
      <w:pPr>
        <w:pStyle w:val="western"/>
        <w:spacing w:after="0" w:line="240" w:lineRule="auto"/>
      </w:pPr>
      <w:r>
        <w:rPr>
          <w:rFonts w:ascii="Arial" w:hAnsi="Arial" w:cs="Arial"/>
        </w:rPr>
        <w:t xml:space="preserve">Tělesně znevýhodněný uživatel je pro nás rovnocenným partnerem – nezvyšujte hlas, mluvte normálním tónem, nepodceňujte jeho schopnosti a neprojevujte nadměrný soucit. </w:t>
      </w:r>
    </w:p>
    <w:p w:rsidR="00681FF7" w:rsidRDefault="00681FF7" w:rsidP="00681FF7">
      <w:pPr>
        <w:pStyle w:val="western"/>
        <w:spacing w:after="0" w:line="240" w:lineRule="auto"/>
      </w:pPr>
      <w:r>
        <w:rPr>
          <w:rFonts w:ascii="Arial" w:hAnsi="Arial" w:cs="Arial"/>
        </w:rPr>
        <w:t>Udržujte běžný oční kontakt.</w:t>
      </w:r>
    </w:p>
    <w:p w:rsidR="00681FF7" w:rsidRDefault="00681FF7" w:rsidP="00681FF7">
      <w:pPr>
        <w:pStyle w:val="western"/>
        <w:spacing w:after="0" w:line="240" w:lineRule="auto"/>
      </w:pPr>
      <w:r>
        <w:rPr>
          <w:rFonts w:ascii="Arial" w:hAnsi="Arial" w:cs="Arial"/>
        </w:rPr>
        <w:t xml:space="preserve">Jednejte s uživatelem normálně - závažné tělesné onemocnění ještě neznamená, že je postižený i mentálně a smyslově. </w:t>
      </w:r>
    </w:p>
    <w:p w:rsidR="00681FF7" w:rsidRDefault="00681FF7" w:rsidP="00681FF7">
      <w:pPr>
        <w:pStyle w:val="western"/>
        <w:spacing w:after="0" w:line="240" w:lineRule="auto"/>
      </w:pPr>
      <w:r>
        <w:rPr>
          <w:rFonts w:ascii="Arial" w:hAnsi="Arial" w:cs="Arial"/>
        </w:rPr>
        <w:t xml:space="preserve">Doprovází-li tělesně znevýhodněného další osoba, veďte rozhovor s handicapovaným, ne prostřednictvím jeho doprovodu. </w:t>
      </w:r>
    </w:p>
    <w:p w:rsidR="00681FF7" w:rsidRDefault="00681FF7" w:rsidP="00681FF7">
      <w:pPr>
        <w:pStyle w:val="western"/>
        <w:spacing w:after="0" w:line="240" w:lineRule="auto"/>
      </w:pPr>
      <w:r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případě, že handicap je závažný a brání uživateli v běžné komunikaci, snažte se s ním dorozumět jinými formami komunikace (písemné sdělení, mimika, dotyk, obrázky apod.).</w:t>
      </w:r>
    </w:p>
    <w:p w:rsidR="00681FF7" w:rsidRDefault="00681FF7" w:rsidP="00681FF7">
      <w:pPr>
        <w:pStyle w:val="western"/>
        <w:spacing w:after="0" w:line="240" w:lineRule="auto"/>
      </w:pPr>
      <w:r>
        <w:rPr>
          <w:rFonts w:ascii="Arial" w:hAnsi="Arial" w:cs="Arial"/>
        </w:rPr>
        <w:t>Při komunikaci odstraňte bariéry v prostoru, nabídněte místo k sezení či svou pomoc. Handicapovaný vám obvykle sám sdělí, jak můžete pomoci.</w:t>
      </w:r>
    </w:p>
    <w:p w:rsidR="00681FF7" w:rsidRDefault="00681FF7" w:rsidP="00681FF7">
      <w:pPr>
        <w:pStyle w:val="western"/>
        <w:spacing w:after="0" w:line="240" w:lineRule="auto"/>
      </w:pPr>
      <w:r>
        <w:rPr>
          <w:rFonts w:ascii="Arial" w:hAnsi="Arial" w:cs="Arial"/>
        </w:rPr>
        <w:t>S uživatelem jednejte slušně, trpělivě a empaticky. Dejte mu dostatek času a prostoru, aby se vyjádřil. Během komunikace se zeptejte, co všechno vám rozuměl.</w:t>
      </w:r>
    </w:p>
    <w:p w:rsidR="00681FF7" w:rsidRDefault="00681FF7" w:rsidP="00681FF7">
      <w:pPr>
        <w:pStyle w:val="western"/>
        <w:spacing w:after="0" w:line="240" w:lineRule="auto"/>
      </w:pPr>
      <w:r>
        <w:rPr>
          <w:rFonts w:ascii="Arial" w:hAnsi="Arial" w:cs="Arial"/>
        </w:rPr>
        <w:t xml:space="preserve">Pomoc handicapovanému nabídněte, ale nikdy nevnucujte. Případným odmítnutím se nenechte odradit. </w:t>
      </w:r>
    </w:p>
    <w:p w:rsidR="00681FF7" w:rsidRDefault="00681FF7" w:rsidP="00681FF7">
      <w:pPr>
        <w:pStyle w:val="western"/>
        <w:spacing w:after="0" w:line="240" w:lineRule="auto"/>
      </w:pPr>
      <w:r>
        <w:rPr>
          <w:rFonts w:ascii="Arial" w:hAnsi="Arial" w:cs="Arial"/>
        </w:rPr>
        <w:t>Pokud má s sebou uživatel asistenčního psa, nikdy byste jej neměli rušit při práci (bez dovolení jej hladit, krmit, volat apod.).</w:t>
      </w:r>
    </w:p>
    <w:p w:rsidR="00681FF7" w:rsidRDefault="00681FF7" w:rsidP="00681FF7">
      <w:pPr>
        <w:pStyle w:val="western"/>
        <w:spacing w:after="0" w:line="240" w:lineRule="auto"/>
        <w:rPr>
          <w:rFonts w:ascii="Arial" w:hAnsi="Arial" w:cs="Arial"/>
        </w:rPr>
      </w:pPr>
    </w:p>
    <w:p w:rsidR="00681FF7" w:rsidRPr="00681FF7" w:rsidRDefault="00681FF7" w:rsidP="00681FF7">
      <w:pPr>
        <w:pStyle w:val="western"/>
        <w:spacing w:after="0" w:line="240" w:lineRule="auto"/>
        <w:rPr>
          <w:b/>
        </w:rPr>
      </w:pPr>
      <w:r w:rsidRPr="00681FF7">
        <w:rPr>
          <w:rFonts w:ascii="Arial" w:hAnsi="Arial" w:cs="Arial"/>
          <w:b/>
        </w:rPr>
        <w:t>DESATERO KOMUNIKACE S VOZÍČKÁŘEM</w:t>
      </w:r>
    </w:p>
    <w:p w:rsidR="00681FF7" w:rsidRDefault="00681FF7" w:rsidP="00681FF7">
      <w:pPr>
        <w:pStyle w:val="western"/>
        <w:spacing w:after="0" w:line="240" w:lineRule="auto"/>
      </w:pPr>
      <w:r>
        <w:rPr>
          <w:rFonts w:ascii="Arial" w:hAnsi="Arial" w:cs="Arial"/>
        </w:rPr>
        <w:t>Odstraňte bariéry, které by mohly bránit plynulému pohybu s vozíkem.</w:t>
      </w:r>
    </w:p>
    <w:p w:rsidR="00681FF7" w:rsidRDefault="00681FF7" w:rsidP="00681FF7">
      <w:pPr>
        <w:pStyle w:val="western"/>
        <w:spacing w:after="0" w:line="240" w:lineRule="auto"/>
      </w:pPr>
      <w:r>
        <w:rPr>
          <w:rFonts w:ascii="Arial" w:hAnsi="Arial" w:cs="Arial"/>
        </w:rPr>
        <w:t xml:space="preserve">Při manipulaci s vozíčkářem se zeptejte, s čím chce pomoci a nedělejte nic bez jeho svolení. Požádejte ho, ať vám sám řekne, jak máte postupovat. </w:t>
      </w:r>
    </w:p>
    <w:p w:rsidR="00681FF7" w:rsidRDefault="00681FF7" w:rsidP="00681FF7">
      <w:pPr>
        <w:pStyle w:val="western"/>
        <w:spacing w:after="0" w:line="240" w:lineRule="auto"/>
      </w:pPr>
      <w:r>
        <w:rPr>
          <w:rFonts w:ascii="Arial" w:hAnsi="Arial" w:cs="Arial"/>
        </w:rPr>
        <w:t>Při každém zastavení je nutné vozík zabrzdit (pokud to neudělá sám vozíčkář).</w:t>
      </w:r>
    </w:p>
    <w:p w:rsidR="00681FF7" w:rsidRDefault="00681FF7" w:rsidP="00681FF7">
      <w:pPr>
        <w:pStyle w:val="western"/>
        <w:spacing w:after="0" w:line="240" w:lineRule="auto"/>
      </w:pPr>
      <w:r>
        <w:rPr>
          <w:rFonts w:ascii="Arial" w:hAnsi="Arial" w:cs="Arial"/>
        </w:rPr>
        <w:t>Při manipulaci s vozíkem ho zvedejte pouze za pevné rámy.</w:t>
      </w:r>
    </w:p>
    <w:p w:rsidR="00681FF7" w:rsidRDefault="00681FF7" w:rsidP="00681FF7">
      <w:pPr>
        <w:pStyle w:val="western"/>
        <w:spacing w:after="0" w:line="240" w:lineRule="auto"/>
      </w:pPr>
      <w:r>
        <w:rPr>
          <w:rFonts w:ascii="Arial" w:hAnsi="Arial" w:cs="Arial"/>
        </w:rPr>
        <w:t>Vozíčkář má jiný úhel pohledu – uzpůsobte tomu komunikaci a popis okolí, neboť vozíčkář nemusí vidět vše, co vidíte vy.</w:t>
      </w:r>
    </w:p>
    <w:p w:rsidR="00681FF7" w:rsidRDefault="00681FF7" w:rsidP="00681FF7">
      <w:pPr>
        <w:pStyle w:val="western"/>
        <w:spacing w:after="0" w:line="240" w:lineRule="auto"/>
      </w:pPr>
      <w:r>
        <w:rPr>
          <w:rFonts w:ascii="Arial" w:hAnsi="Arial" w:cs="Arial"/>
        </w:rPr>
        <w:lastRenderedPageBreak/>
        <w:t>Jedete-li s vozíkem z prudšího místa, sjíždějte raději pozpátku, je to bezpečnější pro vozíčkáře i pro vás.</w:t>
      </w:r>
    </w:p>
    <w:p w:rsidR="00681FF7" w:rsidRDefault="00681FF7" w:rsidP="00681FF7">
      <w:pPr>
        <w:pStyle w:val="western"/>
        <w:spacing w:after="0" w:line="240" w:lineRule="auto"/>
      </w:pPr>
      <w:r>
        <w:rPr>
          <w:rFonts w:ascii="Arial" w:hAnsi="Arial" w:cs="Arial"/>
        </w:rPr>
        <w:t>Při běžné komunikaci je vhodné snížit se/posadit se na úroveň vozíčkáře, abyste mohli udržovat oční kontakt. Nikdy se přitom neopírejte o vozík (rozhodně ne bez svolení).</w:t>
      </w:r>
    </w:p>
    <w:p w:rsidR="00681FF7" w:rsidRDefault="00681FF7" w:rsidP="00681FF7">
      <w:pPr>
        <w:pStyle w:val="western"/>
        <w:spacing w:after="0" w:line="240" w:lineRule="auto"/>
      </w:pPr>
      <w:r>
        <w:rPr>
          <w:rFonts w:ascii="Arial" w:hAnsi="Arial" w:cs="Arial"/>
        </w:rPr>
        <w:t>Při komunikaci volte vhodná slova, abyste dotyčného neurazili, ale nemusíte se bát použít slova jako jít, chodit, odejít apod.</w:t>
      </w:r>
    </w:p>
    <w:p w:rsidR="00681FF7" w:rsidRDefault="00681FF7" w:rsidP="00681FF7">
      <w:pPr>
        <w:pStyle w:val="western"/>
        <w:spacing w:after="0" w:line="240" w:lineRule="auto"/>
      </w:pPr>
      <w:r>
        <w:rPr>
          <w:rFonts w:ascii="Arial" w:hAnsi="Arial" w:cs="Arial"/>
        </w:rPr>
        <w:t>Mluvíte-li s vozíčkářem a tlačíte vozík, snažte se být alespoň vedle něj, aby nemusel neustále otáčet či zaklánět hlavu. Je to nepohodlné a po delší době i fyzicky nepříjemné.</w:t>
      </w:r>
    </w:p>
    <w:p w:rsidR="00681FF7" w:rsidRDefault="00681FF7" w:rsidP="00681FF7">
      <w:pPr>
        <w:pStyle w:val="western"/>
        <w:spacing w:after="0" w:line="240" w:lineRule="auto"/>
      </w:pPr>
      <w:r>
        <w:rPr>
          <w:rFonts w:ascii="Arial" w:hAnsi="Arial" w:cs="Arial"/>
        </w:rPr>
        <w:t xml:space="preserve">Neupozorňujte na nečistoty padající z vozíku. </w:t>
      </w:r>
    </w:p>
    <w:p w:rsidR="00681FF7" w:rsidRDefault="00681FF7" w:rsidP="00681FF7">
      <w:pPr>
        <w:pStyle w:val="western"/>
        <w:spacing w:after="0" w:line="240" w:lineRule="auto"/>
      </w:pPr>
    </w:p>
    <w:p w:rsidR="00681FF7" w:rsidRPr="00681FF7" w:rsidRDefault="00681FF7" w:rsidP="00681FF7">
      <w:pPr>
        <w:pStyle w:val="western"/>
        <w:spacing w:after="0" w:line="240" w:lineRule="auto"/>
        <w:rPr>
          <w:rFonts w:ascii="Arial" w:hAnsi="Arial" w:cs="Arial"/>
          <w:b/>
        </w:rPr>
      </w:pPr>
      <w:r w:rsidRPr="00681FF7">
        <w:rPr>
          <w:rFonts w:ascii="Arial" w:hAnsi="Arial" w:cs="Arial"/>
          <w:b/>
        </w:rPr>
        <w:t>Seznam informačních zdrojů</w:t>
      </w:r>
    </w:p>
    <w:p w:rsidR="00681FF7" w:rsidRDefault="00681FF7" w:rsidP="00681FF7">
      <w:pPr>
        <w:pStyle w:val="western"/>
        <w:spacing w:after="0" w:line="240" w:lineRule="auto"/>
      </w:pPr>
      <w:r>
        <w:rPr>
          <w:rFonts w:ascii="Arial" w:hAnsi="Arial" w:cs="Arial"/>
        </w:rPr>
        <w:t xml:space="preserve">Asociace poraden pro osoby se zdravotním postižením ČR. </w:t>
      </w:r>
      <w:r>
        <w:rPr>
          <w:rFonts w:ascii="Arial" w:hAnsi="Arial" w:cs="Arial"/>
          <w:i/>
          <w:iCs/>
        </w:rPr>
        <w:t>Příručka pro efektivnější komunikaci zdravotnických pracovníků a osob se zdravotním postižením</w:t>
      </w:r>
      <w:r>
        <w:rPr>
          <w:rFonts w:ascii="Arial" w:hAnsi="Arial" w:cs="Arial"/>
        </w:rPr>
        <w:t xml:space="preserve"> [online]. Dostupné z: </w:t>
      </w:r>
      <w:hyperlink r:id="rId5" w:history="1">
        <w:r>
          <w:rPr>
            <w:rStyle w:val="Hypertextovodkaz"/>
            <w:rFonts w:ascii="Arial" w:hAnsi="Arial" w:cs="Arial"/>
          </w:rPr>
          <w:t>http://www.apzp.cz/userfiles/4263/files/prirucka-efektivni-komunikace.pdf</w:t>
        </w:r>
      </w:hyperlink>
    </w:p>
    <w:p w:rsidR="00681FF7" w:rsidRDefault="00681FF7" w:rsidP="00681FF7">
      <w:pPr>
        <w:pStyle w:val="western"/>
        <w:spacing w:after="0" w:line="240" w:lineRule="auto"/>
      </w:pPr>
      <w:r>
        <w:rPr>
          <w:rFonts w:ascii="Arial" w:hAnsi="Arial" w:cs="Arial"/>
        </w:rPr>
        <w:t xml:space="preserve">KONVALINKA, Petr, </w:t>
      </w:r>
      <w:proofErr w:type="gramStart"/>
      <w:r>
        <w:rPr>
          <w:rFonts w:ascii="Arial" w:hAnsi="Arial" w:cs="Arial"/>
        </w:rPr>
        <w:t>et</w:t>
      </w:r>
      <w:proofErr w:type="gram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al</w:t>
      </w:r>
      <w:proofErr w:type="gramEnd"/>
      <w:r>
        <w:rPr>
          <w:rFonts w:ascii="Arial" w:hAnsi="Arial" w:cs="Arial"/>
        </w:rPr>
        <w:t>. Zásady správné komunikace s osobami s tělesným postižením. In:</w:t>
      </w:r>
      <w:r>
        <w:rPr>
          <w:rFonts w:ascii="Arial" w:hAnsi="Arial" w:cs="Arial"/>
          <w:i/>
          <w:iCs/>
        </w:rPr>
        <w:t xml:space="preserve"> Projekt Výuka k různosti jako součást multikulturní výchovy a vzdělávání </w:t>
      </w:r>
      <w:r>
        <w:rPr>
          <w:rFonts w:ascii="Arial" w:hAnsi="Arial" w:cs="Arial"/>
        </w:rPr>
        <w:t xml:space="preserve">[online]. Dostupné z </w:t>
      </w:r>
      <w:hyperlink r:id="rId6" w:history="1">
        <w:r>
          <w:rPr>
            <w:rStyle w:val="Hypertextovodkaz"/>
            <w:rFonts w:ascii="Arial" w:hAnsi="Arial" w:cs="Arial"/>
          </w:rPr>
          <w:t>http://www.nejsmevsichnistejni.cz/sites/default/files/1_1_3_Zasady_komunikace_telesne_postizeni_ucitel.pdf</w:t>
        </w:r>
      </w:hyperlink>
    </w:p>
    <w:p w:rsidR="00681FF7" w:rsidRDefault="00681FF7" w:rsidP="00681FF7">
      <w:pPr>
        <w:pStyle w:val="western"/>
        <w:spacing w:after="0" w:line="240" w:lineRule="auto"/>
      </w:pPr>
      <w:r>
        <w:rPr>
          <w:rFonts w:ascii="Arial" w:hAnsi="Arial" w:cs="Arial"/>
        </w:rPr>
        <w:t xml:space="preserve">Pomahamekvalite.cz. </w:t>
      </w:r>
      <w:r>
        <w:rPr>
          <w:rFonts w:ascii="Arial" w:hAnsi="Arial" w:cs="Arial"/>
          <w:i/>
          <w:iCs/>
        </w:rPr>
        <w:t>Komunikace se zdravotně handicapovaným klientem</w:t>
      </w:r>
      <w:r>
        <w:rPr>
          <w:rFonts w:ascii="Arial" w:hAnsi="Arial" w:cs="Arial"/>
        </w:rPr>
        <w:t xml:space="preserve"> [online]. Dostupné z </w:t>
      </w:r>
      <w:hyperlink r:id="rId7" w:history="1">
        <w:r>
          <w:rPr>
            <w:rStyle w:val="Hypertextovodkaz"/>
            <w:rFonts w:ascii="Arial" w:hAnsi="Arial" w:cs="Arial"/>
          </w:rPr>
          <w:t>http://pomahamekvalite.cz/files/file/komunikace%20s%20OZP.pdf</w:t>
        </w:r>
      </w:hyperlink>
    </w:p>
    <w:p w:rsidR="00681FF7" w:rsidRDefault="00681FF7" w:rsidP="00681FF7">
      <w:pPr>
        <w:pStyle w:val="western"/>
        <w:spacing w:after="0" w:line="240" w:lineRule="auto"/>
      </w:pPr>
      <w:r>
        <w:rPr>
          <w:rFonts w:ascii="Arial" w:hAnsi="Arial" w:cs="Arial"/>
          <w:i/>
          <w:iCs/>
        </w:rPr>
        <w:t>Skripta Specializace bez bariér – tělesná postižení</w:t>
      </w:r>
      <w:r>
        <w:rPr>
          <w:rFonts w:ascii="Arial" w:hAnsi="Arial" w:cs="Arial"/>
        </w:rPr>
        <w:t xml:space="preserve"> [online]. Dostupné z </w:t>
      </w:r>
      <w:hyperlink r:id="rId8" w:history="1">
        <w:r>
          <w:rPr>
            <w:rStyle w:val="Hypertextovodkaz"/>
            <w:rFonts w:ascii="Arial" w:hAnsi="Arial" w:cs="Arial"/>
          </w:rPr>
          <w:t>http://elearning.everesta.cz/pluginfile.php/2297/mod_resource/content/1/08.%20T%C4%9Blesn%C3%A9%20posti%C5%BEen%C3%AD%20-%20skripta_fin%C3%A1l.pdf</w:t>
        </w:r>
      </w:hyperlink>
    </w:p>
    <w:p w:rsidR="00681FF7" w:rsidRDefault="00681FF7" w:rsidP="00681FF7">
      <w:pPr>
        <w:pStyle w:val="western"/>
        <w:spacing w:after="0" w:line="240" w:lineRule="auto"/>
      </w:pPr>
      <w:proofErr w:type="spellStart"/>
      <w:r>
        <w:rPr>
          <w:rFonts w:ascii="Arial" w:hAnsi="Arial" w:cs="Arial"/>
        </w:rPr>
        <w:t>Slowík</w:t>
      </w:r>
      <w:proofErr w:type="spellEnd"/>
      <w:r>
        <w:rPr>
          <w:rFonts w:ascii="Arial" w:hAnsi="Arial" w:cs="Arial"/>
        </w:rPr>
        <w:t xml:space="preserve">, Josef. </w:t>
      </w:r>
      <w:r>
        <w:rPr>
          <w:rFonts w:ascii="Arial" w:hAnsi="Arial" w:cs="Arial"/>
          <w:i/>
          <w:iCs/>
        </w:rPr>
        <w:t xml:space="preserve">Komunikace s lidmi s postižením. </w:t>
      </w:r>
      <w:r>
        <w:rPr>
          <w:rFonts w:ascii="Arial" w:hAnsi="Arial" w:cs="Arial"/>
        </w:rPr>
        <w:t>Vyd. 1. Praha: Portál, 2010. 155 s.</w:t>
      </w:r>
    </w:p>
    <w:p w:rsidR="00681FF7" w:rsidRDefault="00681FF7" w:rsidP="00681FF7">
      <w:pPr>
        <w:pStyle w:val="western"/>
        <w:spacing w:after="240"/>
      </w:pPr>
    </w:p>
    <w:p w:rsidR="00681FF7" w:rsidRDefault="00681FF7" w:rsidP="00681FF7">
      <w:pPr>
        <w:pStyle w:val="western"/>
        <w:spacing w:after="0" w:line="240" w:lineRule="auto"/>
      </w:pPr>
    </w:p>
    <w:p w:rsidR="00C94E0F" w:rsidRDefault="00C94E0F"/>
    <w:sectPr w:rsidR="00C94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F7"/>
    <w:rsid w:val="00681FF7"/>
    <w:rsid w:val="00C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681FF7"/>
    <w:pPr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81F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681FF7"/>
    <w:pPr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81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6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everesta.cz/pluginfile.php/2297/mod_resource/content/1/08.%20T%C4%9Blesn%C3%A9%20posti%C5%BEen%C3%AD%20-%20skripta_fin%C3%A1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mahamekvalite.cz/files/file/komunikace%20s%20OZP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ejsmevsichnistejni.cz/sites/default/files/1_1_3_Zasady_komunikace_telesne_postizeni_ucitel.pdf" TargetMode="External"/><Relationship Id="rId5" Type="http://schemas.openxmlformats.org/officeDocument/2006/relationships/hyperlink" Target="http://www.apzp.cz/userfiles/4263/files/prirucka-efektivni-komunikace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Knihovna města Hradce Králové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cizinska</dc:creator>
  <cp:lastModifiedBy>cizinska</cp:lastModifiedBy>
  <cp:revision>1</cp:revision>
  <dcterms:created xsi:type="dcterms:W3CDTF">2016-04-26T21:53:00Z</dcterms:created>
  <dcterms:modified xsi:type="dcterms:W3CDTF">2016-04-26T21:56:00Z</dcterms:modified>
</cp:coreProperties>
</file>