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rFonts w:eastAsia="Arial" w:cs="Arial" w:ascii="Arial" w:hAnsi="Arial"/>
          <w:b/>
          <w:bCs/>
          <w:sz w:val="36"/>
          <w:szCs w:val="36"/>
        </w:rPr>
        <w:t>Označte si, prosím, tituly, o které máte zájem.</w:t>
      </w:r>
    </w:p>
    <w:p>
      <w:pPr>
        <w:pStyle w:val="Normal"/>
        <w:bidi w:val="0"/>
        <w:jc w:val="center"/>
        <w:rPr>
          <w:rFonts w:ascii="Arial" w:hAnsi="Arial" w:eastAsia="Arial" w:cs="Arial"/>
          <w:b/>
          <w:b/>
          <w:bCs/>
          <w:sz w:val="36"/>
          <w:szCs w:val="36"/>
        </w:rPr>
      </w:pPr>
      <w:r>
        <w:rPr>
          <w:rFonts w:eastAsia="Arial" w:cs="Arial" w:ascii="Arial" w:hAnsi="Arial"/>
          <w:b/>
          <w:bCs/>
          <w:sz w:val="36"/>
          <w:szCs w:val="36"/>
        </w:rPr>
      </w:r>
    </w:p>
    <w:p>
      <w:pPr>
        <w:pStyle w:val="Normal"/>
        <w:bidi w:val="0"/>
        <w:jc w:val="center"/>
        <w:rPr>
          <w:rFonts w:ascii="Arial" w:hAnsi="Arial" w:eastAsia="Arial" w:cs="Arial"/>
          <w:b/>
          <w:b/>
          <w:bCs/>
          <w:sz w:val="36"/>
          <w:szCs w:val="36"/>
        </w:rPr>
      </w:pPr>
      <w:r>
        <w:rPr>
          <w:rFonts w:eastAsia="Arial" w:cs="Arial" w:ascii="Arial" w:hAnsi="Arial"/>
          <w:b/>
          <w:bCs/>
          <w:sz w:val="36"/>
          <w:szCs w:val="36"/>
        </w:rPr>
      </w:r>
    </w:p>
    <w:p>
      <w:pPr>
        <w:pStyle w:val="Normal"/>
        <w:bidi w:val="0"/>
        <w:jc w:val="center"/>
        <w:rPr>
          <w:rFonts w:ascii="Arial" w:hAnsi="Arial" w:eastAsia="Arial" w:cs="Arial"/>
          <w:b/>
          <w:b/>
          <w:bCs/>
          <w:sz w:val="36"/>
          <w:szCs w:val="36"/>
        </w:rPr>
      </w:pPr>
      <w:r>
        <w:rPr>
          <w:rFonts w:eastAsia="Arial" w:cs="Arial" w:ascii="Arial" w:hAnsi="Arial"/>
          <w:b/>
          <w:bCs/>
          <w:sz w:val="36"/>
          <w:szCs w:val="36"/>
        </w:rPr>
      </w:r>
    </w:p>
    <w:p>
      <w:pPr>
        <w:pStyle w:val="Normal"/>
        <w:bidi w:val="0"/>
        <w:jc w:val="center"/>
        <w:rPr>
          <w:rFonts w:ascii="Arial" w:hAnsi="Arial" w:eastAsia="Arial" w:cs="Arial"/>
          <w:b/>
          <w:b/>
          <w:bCs/>
          <w:sz w:val="36"/>
          <w:szCs w:val="36"/>
        </w:rPr>
      </w:pPr>
      <w:r>
        <w:rPr>
          <w:rFonts w:eastAsia="Arial" w:cs="Arial" w:ascii="Arial" w:hAnsi="Arial"/>
          <w:b/>
          <w:bCs/>
          <w:sz w:val="36"/>
          <w:szCs w:val="36"/>
        </w:rPr>
      </w:r>
    </w:p>
    <w:p>
      <w:pPr>
        <w:pStyle w:val="Normal"/>
        <w:bidi w:val="0"/>
        <w:jc w:val="center"/>
        <w:rPr>
          <w:rFonts w:ascii="Arial" w:hAnsi="Arial" w:eastAsia="Arial" w:cs="Arial"/>
          <w:b/>
          <w:b/>
          <w:bCs/>
          <w:sz w:val="36"/>
          <w:szCs w:val="36"/>
        </w:rPr>
      </w:pPr>
      <w:r>
        <w:rPr>
          <w:rFonts w:eastAsia="Arial" w:cs="Arial" w:ascii="Arial" w:hAnsi="Arial"/>
          <w:b/>
          <w:bCs/>
          <w:sz w:val="36"/>
          <w:szCs w:val="36"/>
        </w:rPr>
      </w:r>
    </w:p>
    <w:p>
      <w:pPr>
        <w:pStyle w:val="Normal"/>
        <w:bidi w:val="0"/>
        <w:jc w:val="center"/>
        <w:rPr>
          <w:rFonts w:ascii="Arial" w:hAnsi="Arial" w:eastAsia="Arial" w:cs="Arial"/>
          <w:b/>
          <w:b/>
          <w:bCs/>
          <w:sz w:val="36"/>
          <w:szCs w:val="36"/>
        </w:rPr>
      </w:pPr>
      <w:r>
        <w:rPr>
          <w:rFonts w:eastAsia="Arial" w:cs="Arial" w:ascii="Arial" w:hAnsi="Arial"/>
          <w:b/>
          <w:bCs/>
          <w:sz w:val="36"/>
          <w:szCs w:val="36"/>
        </w:rPr>
      </w:r>
    </w:p>
    <w:p>
      <w:pPr>
        <w:pStyle w:val="Normal"/>
        <w:bidi w:val="0"/>
        <w:jc w:val="center"/>
        <w:rPr>
          <w:rFonts w:ascii="Arial" w:hAnsi="Arial" w:eastAsia="Arial" w:cs="Arial"/>
          <w:b/>
          <w:b/>
          <w:bCs/>
          <w:sz w:val="36"/>
          <w:szCs w:val="36"/>
        </w:rPr>
      </w:pPr>
      <w:r>
        <w:rPr>
          <w:rFonts w:eastAsia="Arial" w:cs="Arial" w:ascii="Arial" w:hAnsi="Arial"/>
          <w:b/>
          <w:bCs/>
          <w:sz w:val="36"/>
          <w:szCs w:val="36"/>
        </w:rPr>
      </w:r>
    </w:p>
    <w:p>
      <w:pPr>
        <w:pStyle w:val="Normal"/>
        <w:bidi w:val="0"/>
        <w:jc w:val="center"/>
        <w:rPr>
          <w:rFonts w:ascii="Arial" w:hAnsi="Arial" w:eastAsia="Arial" w:cs="Arial"/>
          <w:b/>
          <w:b/>
          <w:bCs/>
          <w:sz w:val="36"/>
          <w:szCs w:val="36"/>
        </w:rPr>
      </w:pPr>
      <w:r>
        <w:rPr>
          <w:rFonts w:eastAsia="Arial" w:cs="Arial" w:ascii="Arial" w:hAnsi="Arial"/>
          <w:b/>
          <w:bCs/>
          <w:sz w:val="36"/>
          <w:szCs w:val="36"/>
        </w:rPr>
      </w:r>
    </w:p>
    <w:p>
      <w:pPr>
        <w:pStyle w:val="Normal"/>
        <w:bidi w:val="0"/>
        <w:jc w:val="center"/>
        <w:rPr>
          <w:rFonts w:ascii="Arial" w:hAnsi="Arial" w:eastAsia="Arial" w:cs="Arial"/>
          <w:b/>
          <w:b/>
          <w:bCs/>
          <w:sz w:val="36"/>
          <w:szCs w:val="36"/>
        </w:rPr>
      </w:pPr>
      <w:r>
        <w:rPr>
          <w:rFonts w:eastAsia="Arial" w:cs="Arial" w:ascii="Arial" w:hAnsi="Arial"/>
          <w:b/>
          <w:bCs/>
          <w:sz w:val="36"/>
          <w:szCs w:val="36"/>
        </w:rPr>
      </w:r>
    </w:p>
    <w:p>
      <w:pPr>
        <w:pStyle w:val="Normal"/>
        <w:bidi w:val="0"/>
        <w:jc w:val="center"/>
        <w:rPr>
          <w:rFonts w:ascii="Arial" w:hAnsi="Arial" w:eastAsia="Arial" w:cs="Arial"/>
          <w:b/>
          <w:b/>
          <w:bCs/>
          <w:sz w:val="36"/>
          <w:szCs w:val="36"/>
        </w:rPr>
      </w:pPr>
      <w:r>
        <w:rPr>
          <w:rFonts w:eastAsia="Arial" w:cs="Arial" w:ascii="Arial" w:hAnsi="Arial"/>
          <w:b/>
          <w:bCs/>
          <w:sz w:val="36"/>
          <w:szCs w:val="36"/>
        </w:rPr>
      </w:r>
    </w:p>
    <w:p>
      <w:pPr>
        <w:pStyle w:val="Normal"/>
        <w:bidi w:val="0"/>
        <w:jc w:val="center"/>
        <w:rPr>
          <w:rFonts w:ascii="Arial" w:hAnsi="Arial" w:eastAsia="Arial" w:cs="Arial"/>
          <w:b/>
          <w:b/>
          <w:bCs/>
          <w:sz w:val="36"/>
          <w:szCs w:val="36"/>
        </w:rPr>
      </w:pPr>
      <w:r>
        <w:rPr>
          <w:rFonts w:eastAsia="Arial" w:cs="Arial" w:ascii="Arial" w:hAnsi="Arial"/>
          <w:b/>
          <w:bCs/>
          <w:sz w:val="36"/>
          <w:szCs w:val="36"/>
        </w:rPr>
      </w:r>
    </w:p>
    <w:p>
      <w:pPr>
        <w:pStyle w:val="Normal"/>
        <w:bidi w:val="0"/>
        <w:jc w:val="center"/>
        <w:rPr>
          <w:rFonts w:ascii="Arial" w:hAnsi="Arial" w:eastAsia="Arial" w:cs="Arial"/>
          <w:b/>
          <w:b/>
          <w:bCs/>
          <w:sz w:val="36"/>
          <w:szCs w:val="36"/>
        </w:rPr>
      </w:pPr>
      <w:r>
        <w:rPr>
          <w:rFonts w:eastAsia="Arial" w:cs="Arial" w:ascii="Arial" w:hAnsi="Arial"/>
          <w:b/>
          <w:bCs/>
          <w:sz w:val="36"/>
          <w:szCs w:val="36"/>
        </w:rPr>
      </w:r>
    </w:p>
    <w:p>
      <w:pPr>
        <w:pStyle w:val="Normal"/>
        <w:bidi w:val="0"/>
        <w:jc w:val="center"/>
        <w:rPr>
          <w:rFonts w:ascii="Arial" w:hAnsi="Arial" w:eastAsia="Arial" w:cs="Arial"/>
          <w:b/>
          <w:b/>
          <w:bCs/>
          <w:sz w:val="36"/>
          <w:szCs w:val="36"/>
        </w:rPr>
      </w:pPr>
      <w:r>
        <w:rPr>
          <w:rFonts w:eastAsia="Arial" w:cs="Arial" w:ascii="Arial" w:hAnsi="Arial"/>
          <w:b/>
          <w:bCs/>
          <w:sz w:val="36"/>
          <w:szCs w:val="36"/>
        </w:rPr>
      </w:r>
    </w:p>
    <w:p>
      <w:pPr>
        <w:pStyle w:val="Normal"/>
        <w:bidi w:val="0"/>
        <w:jc w:val="center"/>
        <w:rPr/>
      </w:pPr>
      <w:r>
        <w:rPr>
          <w:rFonts w:eastAsia="Arial" w:cs="Arial" w:ascii="Arial" w:hAnsi="Arial"/>
          <w:b/>
          <w:bCs/>
          <w:sz w:val="48"/>
          <w:szCs w:val="48"/>
        </w:rPr>
        <w:t>Seznam zvukových knih 1/2023</w:t>
      </w:r>
    </w:p>
    <w:p>
      <w:pPr>
        <w:pStyle w:val="Normal"/>
        <w:bidi w:val="0"/>
        <w:jc w:val="center"/>
        <w:rPr>
          <w:rFonts w:ascii="Arial" w:hAnsi="Arial" w:eastAsia="Arial" w:cs="Arial"/>
          <w:b/>
          <w:b/>
          <w:bCs/>
          <w:sz w:val="36"/>
          <w:szCs w:val="36"/>
        </w:rPr>
      </w:pPr>
      <w:r>
        <w:rPr>
          <w:rFonts w:eastAsia="Arial" w:cs="Arial" w:ascii="Arial" w:hAnsi="Arial"/>
          <w:b/>
          <w:bCs/>
          <w:sz w:val="36"/>
          <w:szCs w:val="36"/>
        </w:rPr>
      </w:r>
    </w:p>
    <w:p>
      <w:pPr>
        <w:pStyle w:val="Normal"/>
        <w:bidi w:val="0"/>
        <w:jc w:val="center"/>
        <w:rPr>
          <w:rFonts w:ascii="Arial" w:hAnsi="Arial" w:eastAsia="Arial" w:cs="Arial"/>
          <w:b/>
          <w:b/>
          <w:bCs/>
          <w:sz w:val="36"/>
          <w:szCs w:val="36"/>
        </w:rPr>
      </w:pPr>
      <w:r>
        <w:rPr>
          <w:rFonts w:eastAsia="Arial" w:cs="Arial" w:ascii="Arial" w:hAnsi="Arial"/>
          <w:b/>
          <w:bCs/>
          <w:sz w:val="36"/>
          <w:szCs w:val="36"/>
        </w:rPr>
      </w:r>
    </w:p>
    <w:p>
      <w:pPr>
        <w:pStyle w:val="Normal"/>
        <w:bidi w:val="0"/>
        <w:jc w:val="center"/>
        <w:rPr>
          <w:rFonts w:ascii="Arial" w:hAnsi="Arial" w:eastAsia="Arial" w:cs="Arial"/>
          <w:b/>
          <w:b/>
          <w:bCs/>
          <w:sz w:val="36"/>
          <w:szCs w:val="36"/>
        </w:rPr>
      </w:pPr>
      <w:r>
        <w:rPr>
          <w:rFonts w:eastAsia="Arial" w:cs="Arial" w:ascii="Arial" w:hAnsi="Arial"/>
          <w:b/>
          <w:bCs/>
          <w:sz w:val="36"/>
          <w:szCs w:val="36"/>
        </w:rPr>
      </w:r>
    </w:p>
    <w:p>
      <w:pPr>
        <w:pStyle w:val="Normal"/>
        <w:bidi w:val="0"/>
        <w:jc w:val="center"/>
        <w:rPr>
          <w:rFonts w:ascii="Arial" w:hAnsi="Arial" w:eastAsia="Arial" w:cs="Arial"/>
          <w:b/>
          <w:b/>
          <w:bCs/>
          <w:sz w:val="36"/>
          <w:szCs w:val="36"/>
        </w:rPr>
      </w:pPr>
      <w:r>
        <w:rPr>
          <w:rFonts w:eastAsia="Arial" w:cs="Arial" w:ascii="Arial" w:hAnsi="Arial"/>
          <w:b/>
          <w:bCs/>
          <w:sz w:val="36"/>
          <w:szCs w:val="36"/>
        </w:rPr>
      </w:r>
    </w:p>
    <w:p>
      <w:pPr>
        <w:pStyle w:val="Normal"/>
        <w:bidi w:val="0"/>
        <w:jc w:val="center"/>
        <w:rPr>
          <w:rFonts w:ascii="Arial" w:hAnsi="Arial" w:eastAsia="Arial" w:cs="Arial"/>
          <w:b/>
          <w:b/>
          <w:bCs/>
          <w:sz w:val="36"/>
          <w:szCs w:val="36"/>
        </w:rPr>
      </w:pPr>
      <w:r>
        <w:rPr>
          <w:rFonts w:eastAsia="Arial" w:cs="Arial" w:ascii="Arial" w:hAnsi="Arial"/>
          <w:b/>
          <w:bCs/>
          <w:sz w:val="36"/>
          <w:szCs w:val="36"/>
        </w:rPr>
      </w:r>
    </w:p>
    <w:p>
      <w:pPr>
        <w:pStyle w:val="Normal"/>
        <w:bidi w:val="0"/>
        <w:jc w:val="center"/>
        <w:rPr>
          <w:rFonts w:ascii="Arial" w:hAnsi="Arial" w:eastAsia="Arial" w:cs="Arial"/>
          <w:b/>
          <w:b/>
          <w:bCs/>
          <w:sz w:val="36"/>
          <w:szCs w:val="36"/>
        </w:rPr>
      </w:pPr>
      <w:r>
        <w:rPr>
          <w:rFonts w:eastAsia="Arial" w:cs="Arial" w:ascii="Arial" w:hAnsi="Arial"/>
          <w:b/>
          <w:bCs/>
          <w:sz w:val="36"/>
          <w:szCs w:val="36"/>
        </w:rPr>
      </w:r>
    </w:p>
    <w:p>
      <w:pPr>
        <w:pStyle w:val="Normal"/>
        <w:bidi w:val="0"/>
        <w:jc w:val="center"/>
        <w:rPr>
          <w:rFonts w:ascii="Arial" w:hAnsi="Arial" w:eastAsia="Arial" w:cs="Arial"/>
          <w:b/>
          <w:b/>
          <w:bCs/>
          <w:sz w:val="36"/>
          <w:szCs w:val="36"/>
        </w:rPr>
      </w:pPr>
      <w:r>
        <w:rPr>
          <w:rFonts w:eastAsia="Arial" w:cs="Arial" w:ascii="Arial" w:hAnsi="Arial"/>
          <w:b/>
          <w:bCs/>
          <w:sz w:val="36"/>
          <w:szCs w:val="36"/>
        </w:rPr>
      </w:r>
    </w:p>
    <w:p>
      <w:pPr>
        <w:pStyle w:val="Normal"/>
        <w:bidi w:val="0"/>
        <w:jc w:val="center"/>
        <w:rPr>
          <w:rFonts w:ascii="Arial" w:hAnsi="Arial" w:eastAsia="Arial" w:cs="Arial"/>
          <w:b/>
          <w:b/>
          <w:bCs/>
          <w:sz w:val="36"/>
          <w:szCs w:val="36"/>
        </w:rPr>
      </w:pPr>
      <w:r>
        <w:rPr>
          <w:rFonts w:eastAsia="Arial" w:cs="Arial" w:ascii="Arial" w:hAnsi="Arial"/>
          <w:b/>
          <w:bCs/>
          <w:sz w:val="36"/>
          <w:szCs w:val="36"/>
        </w:rPr>
      </w:r>
    </w:p>
    <w:p>
      <w:pPr>
        <w:pStyle w:val="Normal"/>
        <w:bidi w:val="0"/>
        <w:jc w:val="center"/>
        <w:rPr>
          <w:rFonts w:ascii="Arial" w:hAnsi="Arial" w:eastAsia="Arial" w:cs="Arial"/>
          <w:b/>
          <w:b/>
          <w:bCs/>
          <w:sz w:val="36"/>
          <w:szCs w:val="36"/>
        </w:rPr>
      </w:pPr>
      <w:r>
        <w:rPr>
          <w:rFonts w:eastAsia="Arial" w:cs="Arial" w:ascii="Arial" w:hAnsi="Arial"/>
          <w:b/>
          <w:bCs/>
          <w:sz w:val="36"/>
          <w:szCs w:val="36"/>
        </w:rPr>
      </w:r>
    </w:p>
    <w:p>
      <w:pPr>
        <w:pStyle w:val="Normal"/>
        <w:bidi w:val="0"/>
        <w:jc w:val="center"/>
        <w:rPr>
          <w:rFonts w:ascii="Arial" w:hAnsi="Arial" w:eastAsia="Arial" w:cs="Arial"/>
          <w:b/>
          <w:b/>
          <w:bCs/>
          <w:sz w:val="36"/>
          <w:szCs w:val="36"/>
        </w:rPr>
      </w:pPr>
      <w:r>
        <w:rPr>
          <w:rFonts w:eastAsia="Arial" w:cs="Arial" w:ascii="Arial" w:hAnsi="Arial"/>
          <w:b/>
          <w:bCs/>
          <w:sz w:val="36"/>
          <w:szCs w:val="36"/>
        </w:rPr>
      </w:r>
    </w:p>
    <w:p>
      <w:pPr>
        <w:pStyle w:val="Normal"/>
        <w:bidi w:val="0"/>
        <w:jc w:val="left"/>
        <w:rPr>
          <w:rFonts w:ascii="Arial" w:hAnsi="Arial" w:eastAsia="Arial" w:cs="Arial"/>
          <w:b/>
          <w:b/>
          <w:bCs/>
          <w:sz w:val="36"/>
          <w:szCs w:val="36"/>
        </w:rPr>
      </w:pPr>
      <w:r>
        <w:rPr>
          <w:rFonts w:eastAsia="Arial" w:cs="Arial" w:ascii="Arial" w:hAnsi="Arial"/>
          <w:b/>
          <w:bCs/>
          <w:sz w:val="36"/>
          <w:szCs w:val="36"/>
        </w:rPr>
      </w:r>
    </w:p>
    <w:p>
      <w:pPr>
        <w:pStyle w:val="Normal"/>
        <w:bidi w:val="0"/>
        <w:jc w:val="left"/>
        <w:rPr>
          <w:rFonts w:ascii="Arial" w:hAnsi="Arial" w:eastAsia="Arial" w:cs="Arial"/>
          <w:b/>
          <w:b/>
          <w:bCs/>
          <w:sz w:val="36"/>
          <w:szCs w:val="36"/>
        </w:rPr>
      </w:pPr>
      <w:r>
        <w:rPr>
          <w:rFonts w:eastAsia="Arial" w:cs="Arial" w:ascii="Arial" w:hAnsi="Arial"/>
          <w:b/>
          <w:bCs/>
          <w:sz w:val="36"/>
          <w:szCs w:val="36"/>
        </w:rPr>
      </w:r>
    </w:p>
    <w:p>
      <w:pPr>
        <w:pStyle w:val="Normal"/>
        <w:bidi w:val="0"/>
        <w:jc w:val="left"/>
        <w:rPr>
          <w:rFonts w:ascii="Arial" w:hAnsi="Arial" w:eastAsia="Arial" w:cs="Arial"/>
          <w:b/>
          <w:b/>
          <w:bCs/>
          <w:sz w:val="36"/>
          <w:szCs w:val="36"/>
        </w:rPr>
      </w:pPr>
      <w:r>
        <w:rPr>
          <w:rFonts w:eastAsia="Arial" w:cs="Arial" w:ascii="Arial" w:hAnsi="Arial"/>
          <w:b/>
          <w:bCs/>
          <w:sz w:val="36"/>
          <w:szCs w:val="36"/>
        </w:rPr>
      </w:r>
    </w:p>
    <w:p>
      <w:pPr>
        <w:pStyle w:val="Normal"/>
        <w:bidi w:val="0"/>
        <w:jc w:val="left"/>
        <w:rPr>
          <w:rFonts w:ascii="Arial" w:hAnsi="Arial" w:eastAsia="Arial" w:cs="Arial"/>
          <w:b/>
          <w:b/>
          <w:bCs/>
          <w:sz w:val="36"/>
          <w:szCs w:val="36"/>
        </w:rPr>
      </w:pPr>
      <w:r>
        <w:rPr>
          <w:rFonts w:eastAsia="Arial" w:cs="Arial" w:ascii="Arial" w:hAnsi="Arial"/>
          <w:b/>
          <w:bCs/>
          <w:sz w:val="36"/>
          <w:szCs w:val="36"/>
        </w:rPr>
      </w:r>
    </w:p>
    <w:p>
      <w:pPr>
        <w:pStyle w:val="Normal"/>
        <w:bidi w:val="0"/>
        <w:jc w:val="left"/>
        <w:rPr>
          <w:rFonts w:ascii="Arial" w:hAnsi="Arial" w:eastAsia="Arial" w:cs="Arial"/>
          <w:b/>
          <w:b/>
          <w:bCs/>
          <w:sz w:val="36"/>
          <w:szCs w:val="36"/>
        </w:rPr>
      </w:pPr>
      <w:r>
        <w:rPr>
          <w:rFonts w:eastAsia="Arial" w:cs="Arial" w:ascii="Arial" w:hAnsi="Arial"/>
          <w:b/>
          <w:bCs/>
          <w:sz w:val="36"/>
          <w:szCs w:val="36"/>
        </w:rPr>
      </w:r>
    </w:p>
    <w:p>
      <w:pPr>
        <w:pStyle w:val="Normal"/>
        <w:bidi w:val="0"/>
        <w:jc w:val="center"/>
        <w:rPr>
          <w:rFonts w:ascii="Arial" w:hAnsi="Arial" w:eastAsia="Arial" w:cs="Arial"/>
          <w:b/>
          <w:b/>
          <w:bCs/>
          <w:i w:val="false"/>
          <w:i w:val="false"/>
          <w:caps w:val="false"/>
          <w:smallCaps w:val="false"/>
          <w:color w:val="000000"/>
          <w:spacing w:val="0"/>
          <w:sz w:val="36"/>
          <w:szCs w:val="36"/>
          <w:u w:val="none"/>
        </w:rPr>
      </w:pPr>
      <w:r>
        <w:rPr>
          <w:rFonts w:eastAsia="Arial" w:cs="Arial" w:ascii="Arial" w:hAnsi="Arial"/>
          <w:b/>
          <w:bCs/>
          <w:i w:val="false"/>
          <w:caps w:val="false"/>
          <w:smallCaps w:val="false"/>
          <w:color w:val="000000"/>
          <w:spacing w:val="0"/>
          <w:sz w:val="36"/>
          <w:szCs w:val="36"/>
          <w:u w:val="none"/>
        </w:rPr>
      </w:r>
    </w:p>
    <w:p>
      <w:pPr>
        <w:pStyle w:val="Normal"/>
        <w:bidi w:val="0"/>
        <w:jc w:val="center"/>
        <w:rPr>
          <w:rFonts w:ascii="Arial" w:hAnsi="Arial" w:eastAsia="Arial" w:cs="Arial"/>
          <w:b/>
          <w:b/>
          <w:bCs/>
          <w:i w:val="false"/>
          <w:i w:val="false"/>
          <w:caps w:val="false"/>
          <w:smallCaps w:val="false"/>
          <w:color w:val="000000"/>
          <w:spacing w:val="0"/>
          <w:sz w:val="36"/>
          <w:szCs w:val="36"/>
          <w:u w:val="none"/>
        </w:rPr>
      </w:pPr>
      <w:r>
        <w:rPr>
          <w:rFonts w:eastAsia="Arial" w:cs="Arial" w:ascii="Arial" w:hAnsi="Arial"/>
          <w:b/>
          <w:bCs/>
          <w:i w:val="false"/>
          <w:caps w:val="false"/>
          <w:smallCaps w:val="false"/>
          <w:color w:val="000000"/>
          <w:spacing w:val="0"/>
          <w:sz w:val="36"/>
          <w:szCs w:val="36"/>
          <w:u w:val="none"/>
        </w:rPr>
      </w:r>
    </w:p>
    <w:p>
      <w:pPr>
        <w:pStyle w:val="Normal"/>
        <w:bidi w:val="0"/>
        <w:jc w:val="center"/>
        <w:rPr>
          <w:rFonts w:eastAsia="Arial" w:cs="Arial"/>
          <w:b/>
          <w:b/>
          <w:bCs/>
          <w:i w:val="false"/>
          <w:i w:val="false"/>
          <w:caps w:val="false"/>
          <w:smallCaps w:val="false"/>
          <w:color w:val="000000"/>
          <w:spacing w:val="0"/>
          <w:u w:val="none"/>
        </w:rPr>
      </w:pPr>
      <w:r>
        <w:rPr>
          <w:rFonts w:eastAsia="Arial" w:cs="Arial"/>
          <w:b/>
          <w:bCs/>
          <w:i w:val="false"/>
          <w:caps w:val="false"/>
          <w:smallCaps w:val="false"/>
          <w:color w:val="000000"/>
          <w:spacing w:val="0"/>
          <w:u w:val="none"/>
        </w:rPr>
      </w:r>
    </w:p>
    <w:p>
      <w:pPr>
        <w:pStyle w:val="Normal"/>
        <w:bidi w:val="0"/>
        <w:jc w:val="center"/>
        <w:rPr>
          <w:rFonts w:ascii="Arial" w:hAnsi="Arial" w:eastAsia="Arial" w:cs="Arial"/>
          <w:b/>
          <w:b/>
          <w:bCs/>
          <w:i w:val="false"/>
          <w:i w:val="false"/>
          <w:caps w:val="false"/>
          <w:smallCaps w:val="false"/>
          <w:color w:val="000000"/>
          <w:spacing w:val="0"/>
          <w:sz w:val="36"/>
          <w:szCs w:val="36"/>
          <w:u w:val="none"/>
        </w:rPr>
      </w:pPr>
      <w:r>
        <w:rPr>
          <w:rFonts w:eastAsia="Arial" w:cs="Arial" w:ascii="Arial" w:hAnsi="Arial"/>
          <w:b/>
          <w:bCs/>
          <w:i w:val="false"/>
          <w:caps w:val="false"/>
          <w:smallCaps w:val="false"/>
          <w:color w:val="000000"/>
          <w:spacing w:val="0"/>
          <w:sz w:val="36"/>
          <w:szCs w:val="36"/>
          <w:u w:val="none"/>
        </w:rPr>
      </w:r>
    </w:p>
    <w:p>
      <w:pPr>
        <w:pStyle w:val="Normal"/>
        <w:bidi w:val="0"/>
        <w:jc w:val="left"/>
        <w:rPr>
          <w:rFonts w:ascii="Arial" w:hAnsi="Arial" w:eastAsia="Arial" w:cs="Arial"/>
          <w:b/>
          <w:b/>
          <w:bCs/>
          <w:i w:val="false"/>
          <w:i w:val="false"/>
          <w:caps w:val="false"/>
          <w:smallCaps w:val="false"/>
          <w:color w:val="000000"/>
          <w:spacing w:val="0"/>
          <w:kern w:val="2"/>
          <w:sz w:val="36"/>
          <w:szCs w:val="36"/>
          <w:u w:val="none"/>
          <w:lang w:val="cs-CZ" w:eastAsia="zh-CN" w:bidi="hi-IN"/>
        </w:rPr>
      </w:pPr>
      <w:r>
        <w:rPr>
          <w:rFonts w:eastAsia="Arial" w:cs="Arial" w:ascii="Arial" w:hAnsi="Arial"/>
          <w:b/>
          <w:bCs/>
          <w:i w:val="false"/>
          <w:caps w:val="false"/>
          <w:smallCaps w:val="false"/>
          <w:color w:val="000000"/>
          <w:spacing w:val="0"/>
          <w:kern w:val="2"/>
          <w:sz w:val="36"/>
          <w:szCs w:val="36"/>
          <w:u w:val="none"/>
          <w:lang w:val="cs-CZ" w:eastAsia="zh-CN" w:bidi="hi-IN"/>
        </w:rPr>
      </w:r>
    </w:p>
    <w:p>
      <w:pPr>
        <w:pStyle w:val="Normal"/>
        <w:bidi w:val="0"/>
        <w:jc w:val="left"/>
        <w:rPr>
          <w:highlight w:val="darkGreen"/>
        </w:rPr>
      </w:pPr>
      <w:r>
        <w:rPr>
          <w:rFonts w:eastAsia="Arial" w:cs="Arial" w:ascii="Arial" w:hAnsi="Arial"/>
          <w:b/>
          <w:bCs/>
          <w:i w:val="false"/>
          <w:caps w:val="false"/>
          <w:smallCaps w:val="false"/>
          <w:color w:val="000000"/>
          <w:spacing w:val="0"/>
          <w:kern w:val="2"/>
          <w:sz w:val="36"/>
          <w:szCs w:val="36"/>
          <w:u w:val="none"/>
          <w:lang w:val="cs-CZ" w:eastAsia="zh-CN" w:bidi="hi-IN"/>
        </w:rPr>
        <w:tab/>
        <w:tab/>
        <w:tab/>
        <w:t>Nové tituly na CD ve formátu MP3</w:t>
      </w:r>
    </w:p>
    <w:p>
      <w:pPr>
        <w:pStyle w:val="Normal"/>
        <w:bidi w:val="0"/>
        <w:jc w:val="left"/>
        <w:rPr>
          <w:rFonts w:ascii="Arial" w:hAnsi="Arial" w:eastAsia="Arial" w:cs="Arial"/>
          <w:b/>
          <w:b/>
          <w:bCs/>
          <w:i w:val="false"/>
          <w:i w:val="false"/>
          <w:caps w:val="false"/>
          <w:smallCaps w:val="false"/>
          <w:color w:val="000000"/>
          <w:spacing w:val="0"/>
          <w:kern w:val="2"/>
          <w:sz w:val="36"/>
          <w:szCs w:val="36"/>
          <w:u w:val="none"/>
          <w:lang w:val="cs-CZ" w:eastAsia="zh-CN" w:bidi="hi-IN"/>
        </w:rPr>
      </w:pPr>
      <w:r>
        <w:rPr>
          <w:rFonts w:eastAsia="Arial" w:cs="Arial" w:ascii="Arial" w:hAnsi="Arial"/>
          <w:b/>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b/>
          <w:bCs/>
          <w:i w:val="false"/>
          <w:i w:val="false"/>
          <w:caps w:val="false"/>
          <w:smallCaps w:val="false"/>
          <w:color w:val="000000"/>
          <w:spacing w:val="0"/>
          <w:kern w:val="2"/>
          <w:sz w:val="36"/>
          <w:szCs w:val="36"/>
          <w:u w:val="none"/>
          <w:lang w:val="cs-CZ" w:eastAsia="zh-CN" w:bidi="hi-IN"/>
        </w:rPr>
      </w:pPr>
      <w:r>
        <w:rPr>
          <w:rFonts w:eastAsia="Arial" w:cs="Arial" w:ascii="Arial" w:hAnsi="Arial"/>
          <w:b/>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Kratochvíl, Radim</w:t>
        <w:tab/>
        <w:tab/>
        <w:tab/>
        <w:tab/>
        <w:tab/>
        <w:tab/>
        <w:tab/>
        <w:tab/>
        <w:t>MP9872/1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Ecce homo Forman.</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Čte Václav Kopta, Petr Brukner, Michael Douglas ad.</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KTN 2022 – 1CD-MP3 – TT 6:34</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Kniha přináší možnost seznámit se se slavným režisérem očima lidí, kteří měli to štěstí s ním spolupracovat, anebo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s ním nějaký čas pobýt napříč dekádami celého jeho života.</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Bauer, Jan</w:t>
        <w:tab/>
        <w:tab/>
        <w:tab/>
        <w:tab/>
        <w:tab/>
        <w:tab/>
        <w:tab/>
        <w:tab/>
        <w:tab/>
        <w:t>MP9873/1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Klášterem obchází ďábel.</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Libor Hruška – KTN 2022 – 1CD-MP3 – TT 7:08</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Další díl série historických detektivek se odehrává v pozdně středověkých Čechách.</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Linka, Rudy</w:t>
        <w:tab/>
        <w:tab/>
        <w:tab/>
        <w:tab/>
        <w:tab/>
        <w:tab/>
        <w:tab/>
        <w:tab/>
        <w:tab/>
        <w:t>MP9874/1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Na cestě domů… vždycky.</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Rudy Linka – KTN 2022 – 1CD-MP3 – TT 7:33</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Praha, Stockholm, New York a Prachatice jsou místa, která Rudy Linka nazývá svým domovem. Jeho inspirativní životní cesta a lidé, které na ní potkal, je přiblížena v této biografii plné optimismu, energie, humoru a hudby.</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Čapek, Karel</w:t>
        <w:tab/>
        <w:tab/>
        <w:tab/>
        <w:tab/>
        <w:tab/>
        <w:tab/>
        <w:tab/>
        <w:tab/>
        <w:tab/>
        <w:t>MP9875/1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Obrázky z domova.</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Jaromír Meduna – KTN 2022 – 1CD-MP3 – TT 3:34</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Soubor autorových črt a dojmů z různých oblastí Čech </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a Slovenska a také z procházek Prahou sestavený </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z Čapkovy pozůstalosti.</w:t>
      </w:r>
      <w:r>
        <w:br w:type="page"/>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Macdonald, Ross</w:t>
        <w:tab/>
        <w:tab/>
        <w:tab/>
        <w:tab/>
        <w:tab/>
        <w:tab/>
        <w:tab/>
        <w:tab/>
        <w:t>MP9876/1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Šípková Růženka.</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Jiří Zavřel – KTN 2022 – 1CD-MP3 – TT 11:13</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Detektivní příběh z prostředí kalifornských naftových magnátů a zbohatlíků.</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Kryzánek, Zdeněk</w:t>
        <w:tab/>
        <w:tab/>
        <w:tab/>
        <w:tab/>
        <w:tab/>
        <w:tab/>
        <w:tab/>
        <w:t>MP9877/1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Pověsti z Jindřichova Hradce.</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Antonín Kaška – KTN 2022 – 1CD-MP3 – TT 1:32</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Zdeněk Kryzánek byl jedním z největších českých divadelních herců, spisovatel a dramatik, působil na jindřichohradeckém zámku jako kastelán. Obsah: 1. Dělení růží, 2. Kňour, 3. Bílá paní.</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Gardner, Jan</w:t>
        <w:tab/>
        <w:tab/>
        <w:tab/>
        <w:tab/>
        <w:tab/>
        <w:tab/>
        <w:tab/>
        <w:tab/>
        <w:tab/>
        <w:t>MP9878/1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Debutantka.</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Vasil Fridrich – KTN 2022 – 1CD-MP3 – TT 11:03</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Atmosféra první republiky ožívá v detektivním příběhu vášně, osudové lásky, velkých snů a kamarádství na život </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a na smrt.</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Viewegh, Michal</w:t>
        <w:tab/>
        <w:tab/>
        <w:tab/>
        <w:tab/>
        <w:tab/>
        <w:tab/>
        <w:tab/>
        <w:tab/>
        <w:t>MP9879/1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Zrušený rok.</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Saša Rašilov – KTN 2022 – 1CD-MP3 – TT 9:42</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Tři sta šedesát pět dní v životě Michala Viewegha, tři sta šedesát pět dní v životě české společnosti. Osobní deník roku 2020.</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r>
        <w:br w:type="page"/>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Červenák, Juraj</w:t>
        <w:tab/>
        <w:tab/>
        <w:tab/>
        <w:tab/>
        <w:tab/>
        <w:tab/>
        <w:tab/>
        <w:tab/>
        <w:t>MP9880/1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Vládce vlků.</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Martin Finger – KTN 2022 – 1CD-MP3 – TT 10:05</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Temný epos, v němž ožívá svět slovanských hrdinů, čarodějů, tajemných rituálů i strašidelných běsů.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Pro mládež i dospělé.</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Táborská, Dita</w:t>
        <w:tab/>
        <w:tab/>
        <w:tab/>
        <w:tab/>
        <w:tab/>
        <w:tab/>
        <w:tab/>
        <w:tab/>
        <w:t>MP9881/1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Černé jazyky.</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Miroslav Táborský, Jana Stryková, Petr Stach</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KTN 2022 – 1CD-MP3 – TT 8:56</w:t>
      </w:r>
    </w:p>
    <w:p>
      <w:pPr>
        <w:pStyle w:val="Normal"/>
        <w:bidi w:val="0"/>
        <w:jc w:val="left"/>
        <w:rPr>
          <w:rFonts w:ascii="Arial" w:hAnsi="Arial"/>
          <w:sz w:val="36"/>
          <w:szCs w:val="36"/>
          <w:highlight w:val="red"/>
        </w:rPr>
      </w:pPr>
      <w:r>
        <w:rPr>
          <w:rFonts w:eastAsia="Arial" w:cs="Arial" w:ascii="Arial" w:hAnsi="Arial"/>
          <w:b w:val="false"/>
          <w:bCs/>
          <w:i w:val="false"/>
          <w:caps w:val="false"/>
          <w:smallCaps w:val="false"/>
          <w:color w:val="000000"/>
          <w:spacing w:val="0"/>
          <w:kern w:val="2"/>
          <w:sz w:val="36"/>
          <w:szCs w:val="36"/>
          <w:u w:val="none"/>
          <w:lang w:val="cs-CZ" w:eastAsia="zh-CN" w:bidi="hi-IN"/>
        </w:rPr>
        <w:t>Příběh o hledání pravdy a vlastního místa v dějinách, odehrávající se na Tchaj-wanu.</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Landsman, Dominik</w:t>
        <w:tab/>
        <w:tab/>
        <w:tab/>
        <w:tab/>
        <w:tab/>
        <w:tab/>
        <w:tab/>
        <w:t>MP9882/1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Karanténa s moderním fotrem.</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Filip Švarc – KTN 2022 – 1CD-MP3 – TT 5:22</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Jak to vypadá, když otec se dvěma malými dětmi zůstane zavřený na několik měsíců doma, protože venku je vyhlášen stav nouze a lockdown.</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Cílek, Roman</w:t>
        <w:tab/>
        <w:tab/>
        <w:tab/>
        <w:tab/>
        <w:tab/>
        <w:tab/>
        <w:tab/>
        <w:tab/>
        <w:t>MP9886/1</w:t>
      </w:r>
    </w:p>
    <w:p>
      <w:pPr>
        <w:pStyle w:val="Normal"/>
        <w:bidi w:val="0"/>
        <w:jc w:val="left"/>
        <w:rPr>
          <w:highlight w:val="darkGreen"/>
        </w:rPr>
      </w:pPr>
      <w:r>
        <w:rPr>
          <w:rFonts w:eastAsia="Arial" w:cs="Arial" w:ascii="Arial" w:hAnsi="Arial"/>
          <w:b/>
          <w:bCs/>
          <w:i w:val="false"/>
          <w:caps w:val="false"/>
          <w:smallCaps w:val="false"/>
          <w:color w:val="000000"/>
          <w:spacing w:val="0"/>
          <w:kern w:val="2"/>
          <w:sz w:val="36"/>
          <w:szCs w:val="36"/>
          <w:u w:val="single"/>
          <w:lang w:val="cs-CZ" w:eastAsia="zh-CN" w:bidi="hi-IN"/>
        </w:rPr>
        <w:t>Doteky hříchu.</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Čte Miroslav Táborský, Igor Bareš, Martin Zahálka</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KTN 2022 – 1CD-MP3 – TT 6:30</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Kriminální příběhy, které autor zpracoval podle skutečných událostí. Děj se odehrává v našem domácím prostředí, </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ale také leckde ve světě.</w:t>
      </w:r>
      <w:r>
        <w:br w:type="page"/>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Kästner, Erich</w:t>
        <w:tab/>
        <w:tab/>
        <w:tab/>
        <w:tab/>
        <w:tab/>
        <w:tab/>
        <w:tab/>
        <w:tab/>
        <w:t>MP9883/1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Emil a detektivové.</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Aleš Procházka – KTN 2022 – 1CD-MP3 – TT 3:19</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Napínavý příběh o partě dětí, která se snaží dopadnout zloděje. Vhodné pro mladší děti.</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Kopecká, Martina Viktorie</w:t>
        <w:tab/>
        <w:tab/>
        <w:tab/>
        <w:tab/>
        <w:tab/>
        <w:tab/>
        <w:t>MP9884/1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Deník farářky.</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Tereza Kostková, Martina Viktorie Kopecká, Marek Polanecký – KTN 2022 – 1CD-MP3 – TT 6:47</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Boží cesty jsou nevyzpytatelné a nekonvenční farářka Martina Viktorie Kopecká o tom ví své. Jak vypadá život moderní farářky Církve československé husitské se dozvíte v jejích zápiscích, které se odvíjejí v rytmu církevního roku.</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Summers, Anthony</w:t>
        <w:tab/>
        <w:tab/>
        <w:tab/>
        <w:tab/>
        <w:tab/>
        <w:tab/>
        <w:tab/>
        <w:t>MP9885/1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Tajné životy Marilyn Monroe.</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Vasil Fridrich – KTN 2022 – 1CD-MP3 – TT 5:49</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Marilyn Monroe - jedna z nejslavnějších filmových hvězd </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50. let 20. století, sex-symbol a idol mužů. Ve skutečnosti rozháraná bytost s duší malého děvčátka, která zoufale toužila po dětech a troše hereckého uznání.</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Pogodová, Sandra – Pogoda, Richard</w:t>
        <w:tab/>
        <w:tab/>
        <w:tab/>
        <w:t>MP9887/1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Buď v pogodě.</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Sandra Pogodová, Jan Kanyza – KTN 2022</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1CD-MP3 – TT 6:01</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Další svérázné historky ze života herečky Sandry Pogodové a její rodiny.</w:t>
      </w:r>
      <w:r>
        <w:br w:type="page"/>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Goffa, Martin</w:t>
        <w:tab/>
        <w:tab/>
        <w:tab/>
        <w:tab/>
        <w:tab/>
        <w:tab/>
        <w:tab/>
        <w:tab/>
        <w:tab/>
        <w:t>MP9888/1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Ženská na odstřel.</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Jan Maxián, Jitka Ježková – KTN 2022 – 1CD-MP3</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TT 5:12</w:t>
      </w:r>
    </w:p>
    <w:p>
      <w:pPr>
        <w:pStyle w:val="Normal"/>
        <w:bidi w:val="0"/>
        <w:jc w:val="left"/>
        <w:rPr>
          <w:rFonts w:ascii="Arial" w:hAnsi="Arial"/>
          <w:sz w:val="36"/>
          <w:szCs w:val="36"/>
          <w:highlight w:val="red"/>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Krimi román, ve kterém se novinář Marek Vráz alias Terence rozhodne pomoci své kolegyni, která viděla co neměla </w:t>
      </w:r>
    </w:p>
    <w:p>
      <w:pPr>
        <w:pStyle w:val="Normal"/>
        <w:bidi w:val="0"/>
        <w:jc w:val="left"/>
        <w:rPr>
          <w:rFonts w:ascii="Arial" w:hAnsi="Arial"/>
          <w:sz w:val="36"/>
          <w:szCs w:val="36"/>
          <w:highlight w:val="red"/>
        </w:rPr>
      </w:pPr>
      <w:r>
        <w:rPr>
          <w:rFonts w:eastAsia="Arial" w:cs="Arial" w:ascii="Arial" w:hAnsi="Arial"/>
          <w:b w:val="false"/>
          <w:bCs/>
          <w:i w:val="false"/>
          <w:caps w:val="false"/>
          <w:smallCaps w:val="false"/>
          <w:color w:val="000000"/>
          <w:spacing w:val="0"/>
          <w:kern w:val="2"/>
          <w:sz w:val="36"/>
          <w:szCs w:val="36"/>
          <w:u w:val="none"/>
          <w:lang w:val="cs-CZ" w:eastAsia="zh-CN" w:bidi="hi-IN"/>
        </w:rPr>
        <w:t>a je v ohrožení života.</w:t>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Taussig, Pavel</w:t>
        <w:tab/>
        <w:tab/>
        <w:tab/>
        <w:tab/>
        <w:tab/>
        <w:tab/>
        <w:tab/>
        <w:tab/>
        <w:t>MP9889/1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 xml:space="preserve">… </w:t>
      </w:r>
      <w:r>
        <w:rPr>
          <w:rFonts w:eastAsia="Arial" w:cs="Arial" w:ascii="Arial" w:hAnsi="Arial"/>
          <w:b/>
          <w:bCs/>
          <w:i w:val="false"/>
          <w:caps w:val="false"/>
          <w:smallCaps w:val="false"/>
          <w:color w:val="000000"/>
          <w:spacing w:val="0"/>
          <w:kern w:val="2"/>
          <w:sz w:val="36"/>
          <w:szCs w:val="36"/>
          <w:u w:val="single"/>
          <w:lang w:val="cs-CZ" w:eastAsia="zh-CN" w:bidi="hi-IN"/>
        </w:rPr>
        <w:t>v kolektivu oblíbená.</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Hana Benešová – KTN 2022 – 1CD-MP3 – TT 6:55</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Lehkým stylem psaný příběh dívky, jež se ocitá v soukolí velkého nakladatelství v komunistickém Československu </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50. let.</w:t>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Lacey, Robert</w:t>
        <w:tab/>
        <w:tab/>
        <w:tab/>
        <w:tab/>
        <w:tab/>
        <w:tab/>
        <w:tab/>
        <w:tab/>
        <w:t>MP9890/1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Koruna.</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Helena Dvořáková – KTN 2022 – 1CD-MP3 – TT 4:25</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Kniha seznamuje čtenáře s dětstvím a mládím královny Alžběty II.</w:t>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Kosmač, Ciril</w:t>
        <w:tab/>
        <w:tab/>
        <w:tab/>
        <w:tab/>
        <w:tab/>
        <w:tab/>
        <w:tab/>
        <w:tab/>
        <w:tab/>
        <w:t>MP9891/1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Jarní den.</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Jiří Zavřel – KTN 2022 – 1CD-MP3 – TT 9:04</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Román slovinského prozaika starší generace vypráví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o svém návratu do rodné chalupy po 2. světové válce.</w:t>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Diderot, Denis</w:t>
        <w:tab/>
        <w:tab/>
        <w:tab/>
        <w:tab/>
        <w:tab/>
        <w:tab/>
        <w:tab/>
        <w:tab/>
        <w:t>MP9892/1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Jeptiška.</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Hana Makovičková – KTN 2022 – 1CD-MP3 – TT 7:46</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Román líčí příběh měšťanské dívky, kterou rodiče donutili vstoupit do kláštera.</w:t>
      </w:r>
      <w:r>
        <w:br w:type="page"/>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Mazière, Francis</w:t>
        <w:tab/>
        <w:tab/>
        <w:tab/>
        <w:tab/>
        <w:tab/>
        <w:tab/>
        <w:tab/>
        <w:tab/>
        <w:t>MP9893/1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Tajemství Velikonočního ostrova.</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Jiří Kadlec – KTN 2022 – 1CD-MP3 – TT 6:47</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Vyprávění o autorově pobytu na Velikonočním ostrově, </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kam přijel s cílem odhalit tajemství obrovitých kamenných soch tyčících se na úpatí sopek a pobřežních útesech.</w:t>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Kundera, Milan</w:t>
        <w:tab/>
        <w:tab/>
        <w:tab/>
        <w:tab/>
        <w:tab/>
        <w:tab/>
        <w:tab/>
        <w:tab/>
        <w:t>MP9894/1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Valčík na rozloučenou.</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Jaromír Meduna – KTN 2022 – 1CD-MP3 – TT 7:58</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Románový příběh o lásce a smrti, lidské slabosti a sobectví, zasazený do prostředí socialistického státu po ukončení stalinských čistek.</w:t>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Barbusse, Henri</w:t>
        <w:tab/>
        <w:tab/>
        <w:tab/>
        <w:tab/>
        <w:tab/>
        <w:tab/>
        <w:tab/>
        <w:tab/>
        <w:t>MP9895/1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Oheň.</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Roman Hemala –  KTN 2022 – 1CD-MP3 – TT 11:44</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Román z první světové války, v němž autor zpracovává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své zážitky z fronty v severní Francii.</w:t>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Bublík, Ladislav</w:t>
        <w:tab/>
        <w:tab/>
        <w:tab/>
        <w:tab/>
        <w:tab/>
        <w:tab/>
        <w:tab/>
        <w:tab/>
        <w:t>MP9896/1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Páteř.</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Miloš Vavruška – KTN 2022 – 1CD-MP3 – TT 9:17</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Deníkovou formou psané zážitky brigádníka na stavbě kunčické ocelárny z počátku 50. let 20. století. Autor se snaží o hlubokou psychologickou studii morálního života </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lidí té doby.</w:t>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Maltz, Albert</w:t>
        <w:tab/>
        <w:tab/>
        <w:tab/>
        <w:tab/>
        <w:tab/>
        <w:tab/>
        <w:tab/>
        <w:tab/>
        <w:tab/>
        <w:t>MP9897/1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Putování Simona MacKeevera.</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Miloš Vavruška – KTN 2022 – 1CD-MP3 – TT 8:35</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Román z prostředí života důchodců v útulku pro přestárlé.</w:t>
      </w:r>
      <w:r>
        <w:br w:type="page"/>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Bolavá, Anna</w:t>
        <w:tab/>
        <w:tab/>
        <w:tab/>
        <w:tab/>
        <w:tab/>
        <w:tab/>
        <w:tab/>
        <w:tab/>
        <w:tab/>
        <w:t>MP9898/1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Před povodní.</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Dana Černá – KTN 2022 – 1CD-MP3 – TT 8:50</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Před povodní je po titulech Do tmy a Ke dnu závěrečnou knihou autorčiny úspěšné řečovické trilogie.</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Pavić, Milorad</w:t>
        <w:tab/>
        <w:tab/>
        <w:tab/>
        <w:tab/>
        <w:tab/>
        <w:tab/>
        <w:tab/>
        <w:tab/>
        <w:t>MP9899/1</w:t>
      </w:r>
    </w:p>
    <w:p>
      <w:pPr>
        <w:pStyle w:val="Normal"/>
        <w:bidi w:val="0"/>
        <w:jc w:val="left"/>
        <w:rPr>
          <w:rFonts w:ascii="Arial" w:hAnsi="Arial"/>
          <w:sz w:val="36"/>
          <w:szCs w:val="36"/>
          <w:highlight w:val="yellow"/>
        </w:rPr>
      </w:pPr>
      <w:r>
        <w:rPr>
          <w:rFonts w:eastAsia="Arial" w:cs="Arial" w:ascii="Arial" w:hAnsi="Arial"/>
          <w:b/>
          <w:bCs/>
          <w:i w:val="false"/>
          <w:caps w:val="false"/>
          <w:smallCaps w:val="false"/>
          <w:color w:val="000000"/>
          <w:spacing w:val="0"/>
          <w:kern w:val="2"/>
          <w:sz w:val="36"/>
          <w:szCs w:val="36"/>
          <w:u w:val="single"/>
          <w:lang w:val="cs-CZ" w:eastAsia="zh-CN" w:bidi="hi-IN"/>
        </w:rPr>
        <w:t>Vnitřní strana větru aneb Román o Heře a Leandrovi.</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Čte Dana Pilařová, Josef Prokop – KTN 2022 – 1CD-MP3</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TT 4:29</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Alegorický román, v němž autor prostřednictvím </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dvou hrdinů, Hery a Leandra, vypráví příběh o umírání </w:t>
      </w:r>
    </w:p>
    <w:p>
      <w:pPr>
        <w:pStyle w:val="Normal"/>
        <w:bidi w:val="0"/>
        <w:jc w:val="left"/>
        <w:rPr>
          <w:rFonts w:ascii="Arial" w:hAnsi="Arial"/>
          <w:sz w:val="36"/>
          <w:szCs w:val="36"/>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i nacházení, ale především o vnímání času našeho bytí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a prožívání.</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Willis, Connie</w:t>
        <w:tab/>
        <w:tab/>
        <w:tab/>
        <w:tab/>
        <w:tab/>
        <w:tab/>
        <w:tab/>
        <w:tab/>
        <w:t>MP9900/2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 xml:space="preserve">… </w:t>
      </w:r>
      <w:r>
        <w:rPr>
          <w:rFonts w:eastAsia="Arial" w:cs="Arial" w:ascii="Arial" w:hAnsi="Arial"/>
          <w:b/>
          <w:bCs/>
          <w:i w:val="false"/>
          <w:caps w:val="false"/>
          <w:smallCaps w:val="false"/>
          <w:color w:val="000000"/>
          <w:spacing w:val="0"/>
          <w:kern w:val="2"/>
          <w:sz w:val="36"/>
          <w:szCs w:val="36"/>
          <w:u w:val="single"/>
          <w:lang w:val="cs-CZ" w:eastAsia="zh-CN" w:bidi="hi-IN"/>
        </w:rPr>
        <w:t>o psu nemluvě.</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Michal Roneš – KTN 2022 – 2CD-MP3 – TT 19:01</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Román o dvou hodně unavených historicích, kteří cestují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v čase, a protože jim v práci překáží několik starších dam, zamilovaných kaplanů a zmatených akademiků, nebudou to mít vůbec jednoduché.</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Weir, Andy</w:t>
        <w:tab/>
        <w:tab/>
        <w:tab/>
        <w:tab/>
        <w:tab/>
        <w:tab/>
        <w:tab/>
        <w:tab/>
        <w:tab/>
        <w:t>MP9901/2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Spasitel.</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Lukáš Hlavica – KTN 2022 – 2CD-MP3 – TT 20:33</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Napínavé meziplanetární dobrodružství od autora světového bestselleru Marťan. Osamělý astronaut Ryland Grace v dalekém vesmíru má důležitý úkol, ale nepamatuje si jaký. Dokáže si včas vzpomenout, aby odvrátil hrozbu vymření našeho druhu?</w:t>
      </w:r>
      <w:r>
        <w:br w:type="page"/>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Carr, Caleb</w:t>
        <w:tab/>
        <w:tab/>
        <w:tab/>
        <w:tab/>
        <w:tab/>
        <w:tab/>
        <w:tab/>
        <w:tab/>
        <w:tab/>
        <w:t>MP9902/2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Psychiatr.</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Martin Písařík – KTN 2022 – 2CD-MP3 – TT 20:15</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Historický román s kriminální zápletkou se odehrává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v 90. letech 19. století v New Yorku.</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Harasimová, Markéta</w:t>
        <w:tab/>
        <w:tab/>
        <w:tab/>
        <w:tab/>
        <w:tab/>
        <w:tab/>
        <w:tab/>
        <w:t>MP9903/2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Klinická smrt.</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Eva Spoustová – KTN 2022 – 2CD-MP3 – TT 14:19</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Psychologický román s prvky thrilleru o ženě, která se </w:t>
      </w:r>
    </w:p>
    <w:p>
      <w:pPr>
        <w:pStyle w:val="Normal"/>
        <w:bidi w:val="0"/>
        <w:jc w:val="left"/>
        <w:rPr/>
      </w:pPr>
      <w:r>
        <w:rPr>
          <w:rFonts w:eastAsia="Arial" w:cs="Arial" w:ascii="Arial" w:hAnsi="Arial"/>
          <w:b w:val="false"/>
          <w:bCs/>
          <w:i w:val="false"/>
          <w:caps w:val="false"/>
          <w:smallCaps w:val="false"/>
          <w:color w:val="000000"/>
          <w:spacing w:val="0"/>
          <w:kern w:val="2"/>
          <w:sz w:val="36"/>
          <w:szCs w:val="36"/>
          <w:u w:val="none"/>
          <w:lang w:val="cs-CZ" w:eastAsia="zh-CN" w:bidi="hi-IN"/>
        </w:rPr>
        <w:t>po těžkém úrazu pokouší napravit své minulé chyby.</w:t>
        <w:tab/>
        <w:tab/>
        <w:tab/>
        <w:tab/>
        <w:tab/>
        <w:tab/>
        <w:tab/>
        <w:tab/>
        <w:tab/>
      </w:r>
    </w:p>
    <w:p>
      <w:pPr>
        <w:pStyle w:val="Normal"/>
        <w:bidi w:val="0"/>
        <w:jc w:val="left"/>
        <w:rPr>
          <w:rFonts w:ascii="Arial" w:hAnsi="Arial" w:eastAsia="Arial" w:cs="Arial"/>
          <w:b/>
          <w:b/>
          <w:bCs/>
          <w:i w:val="false"/>
          <w:i w:val="false"/>
          <w:caps w:val="false"/>
          <w:smallCaps w:val="false"/>
          <w:color w:val="000000"/>
          <w:spacing w:val="0"/>
          <w:kern w:val="2"/>
          <w:sz w:val="36"/>
          <w:szCs w:val="36"/>
          <w:u w:val="single"/>
          <w:lang w:val="cs-CZ" w:eastAsia="zh-CN" w:bidi="hi-IN"/>
        </w:rPr>
      </w:pPr>
      <w:r>
        <w:rPr>
          <w:rFonts w:eastAsia="Arial" w:cs="Arial" w:ascii="Arial" w:hAnsi="Arial"/>
          <w:b/>
          <w:bCs/>
          <w:i w:val="false"/>
          <w:caps w:val="false"/>
          <w:smallCaps w:val="false"/>
          <w:color w:val="000000"/>
          <w:spacing w:val="0"/>
          <w:kern w:val="2"/>
          <w:sz w:val="36"/>
          <w:szCs w:val="36"/>
          <w:u w:val="single"/>
          <w:lang w:val="cs-CZ" w:eastAsia="zh-CN" w:bidi="hi-IN"/>
        </w:rPr>
      </w:r>
    </w:p>
    <w:p>
      <w:pPr>
        <w:pStyle w:val="Normal"/>
        <w:bidi w:val="0"/>
        <w:jc w:val="left"/>
        <w:rPr>
          <w:rFonts w:ascii="Arial" w:hAnsi="Arial" w:eastAsia="Arial" w:cs="Arial"/>
          <w:b/>
          <w:b/>
          <w:bCs/>
          <w:i w:val="false"/>
          <w:i w:val="false"/>
          <w:caps w:val="false"/>
          <w:smallCaps w:val="false"/>
          <w:color w:val="000000"/>
          <w:spacing w:val="0"/>
          <w:kern w:val="2"/>
          <w:sz w:val="36"/>
          <w:szCs w:val="36"/>
          <w:u w:val="single"/>
          <w:lang w:val="cs-CZ" w:eastAsia="zh-CN" w:bidi="hi-IN"/>
        </w:rPr>
      </w:pPr>
      <w:r>
        <w:rPr>
          <w:rFonts w:eastAsia="Arial" w:cs="Arial" w:ascii="Arial" w:hAnsi="Arial"/>
          <w:b/>
          <w:bCs/>
          <w:i w:val="false"/>
          <w:caps w:val="false"/>
          <w:smallCaps w:val="false"/>
          <w:color w:val="000000"/>
          <w:spacing w:val="0"/>
          <w:kern w:val="2"/>
          <w:sz w:val="36"/>
          <w:szCs w:val="36"/>
          <w:u w:val="single"/>
          <w:lang w:val="cs-CZ" w:eastAsia="zh-CN" w:bidi="hi-IN"/>
        </w:rPr>
      </w:r>
    </w:p>
    <w:p>
      <w:pPr>
        <w:pStyle w:val="Normal"/>
        <w:bidi w:val="0"/>
        <w:jc w:val="left"/>
        <w:rPr>
          <w:rFonts w:ascii="Arial" w:hAnsi="Arial" w:eastAsia="Arial" w:cs="Arial"/>
          <w:b/>
          <w:b/>
          <w:bCs/>
          <w:i w:val="false"/>
          <w:i w:val="false"/>
          <w:caps w:val="false"/>
          <w:smallCaps w:val="false"/>
          <w:color w:val="000000"/>
          <w:spacing w:val="0"/>
          <w:kern w:val="2"/>
          <w:sz w:val="36"/>
          <w:szCs w:val="36"/>
          <w:u w:val="singl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t>Jong, Erica</w:t>
      </w:r>
      <w:r>
        <w:rPr>
          <w:rFonts w:eastAsia="Arial" w:cs="Arial" w:ascii="Arial" w:hAnsi="Arial"/>
          <w:b w:val="false"/>
          <w:bCs w:val="false"/>
          <w:i w:val="false"/>
          <w:caps w:val="false"/>
          <w:smallCaps w:val="false"/>
          <w:color w:val="000000"/>
          <w:spacing w:val="0"/>
          <w:kern w:val="2"/>
          <w:sz w:val="36"/>
          <w:szCs w:val="36"/>
          <w:u w:val="none"/>
          <w:lang w:val="cs-CZ" w:eastAsia="zh-CN" w:bidi="hi-IN"/>
        </w:rPr>
        <w:tab/>
        <w:tab/>
        <w:tab/>
        <w:tab/>
        <w:tab/>
        <w:tab/>
        <w:tab/>
        <w:tab/>
        <w:tab/>
      </w:r>
      <w:r>
        <w:rPr>
          <w:rFonts w:eastAsia="Arial" w:cs="Arial" w:ascii="Arial" w:hAnsi="Arial"/>
          <w:b w:val="false"/>
          <w:bCs/>
          <w:i w:val="false"/>
          <w:caps w:val="false"/>
          <w:smallCaps w:val="false"/>
          <w:color w:val="000000"/>
          <w:spacing w:val="0"/>
          <w:kern w:val="2"/>
          <w:sz w:val="36"/>
          <w:szCs w:val="36"/>
          <w:u w:val="none"/>
          <w:lang w:val="cs-CZ" w:eastAsia="zh-CN" w:bidi="hi-IN"/>
        </w:rPr>
        <w:t>MP9904/2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Odhalené vzpomínky.</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Hana Rychetníková – KTN 2022 – 2CD-MP3 – TT 14:23</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Sága čtyř generací židovské rodiny v Americe, která vypráví příběh dvacátého století prostřednictvím životů čtyř mimořádných žen z nekonvenční umělecké rodiny.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V románu se píše otevřeně o lidské sexualitě, obsahuje silné erotické scény.</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Trevanian</w:t>
        <w:tab/>
        <w:tab/>
        <w:tab/>
        <w:tab/>
        <w:tab/>
        <w:tab/>
        <w:tab/>
        <w:tab/>
        <w:tab/>
        <w:t>MP9905/2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Šibumi.</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Martin Stránský – KTN 2022 – 2CD-MP3 – TT 18:45</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Špionážní román s filozofickým podtextem vypráví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o nevšedním životě muže bez národnosti, který se snaží dosáhnout duchovního stavu nazývaného šibumi.</w:t>
      </w:r>
      <w:r>
        <w:br w:type="page"/>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Menděl, Jan</w:t>
        <w:tab/>
        <w:tab/>
        <w:tab/>
        <w:tab/>
        <w:tab/>
        <w:tab/>
        <w:tab/>
        <w:tab/>
        <w:tab/>
        <w:t>MP9906/1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Uprdelismus.</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Filip Švarc – KTN 2022 – 1CD-MP3 – TT 5:32</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Příručka opačného postupu nenaučí meditacím, cvikům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a dechovým cvičením, ale doporučuje věci okolo nevnímat příliš vážně a dokázat se nad ně povznést.</w:t>
      </w:r>
    </w:p>
    <w:p>
      <w:pPr>
        <w:pStyle w:val="Normal"/>
        <w:bidi w:val="0"/>
        <w:jc w:val="left"/>
        <w:rPr>
          <w:rFonts w:ascii="Arial" w:hAnsi="Arial" w:eastAsia="Arial" w:cs="Arial"/>
          <w:b w:val="false"/>
          <w:b w:val="false"/>
          <w:bCs/>
          <w:i w:val="false"/>
          <w:i w:val="false"/>
          <w:caps w:val="false"/>
          <w:smallCaps w:val="false"/>
          <w:color w:val="000000"/>
          <w:spacing w:val="0"/>
          <w:kern w:val="2"/>
          <w:sz w:val="28"/>
          <w:szCs w:val="28"/>
          <w:u w:val="none"/>
          <w:lang w:val="cs-CZ" w:eastAsia="zh-CN" w:bidi="hi-IN"/>
        </w:rPr>
      </w:pPr>
      <w:r>
        <w:rPr>
          <w:rFonts w:eastAsia="Arial" w:cs="Arial" w:ascii="Arial" w:hAnsi="Arial"/>
          <w:b w:val="false"/>
          <w:bCs/>
          <w:i w:val="false"/>
          <w:caps w:val="false"/>
          <w:smallCaps w:val="false"/>
          <w:color w:val="000000"/>
          <w:spacing w:val="0"/>
          <w:kern w:val="2"/>
          <w:sz w:val="28"/>
          <w:szCs w:val="28"/>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28"/>
          <w:szCs w:val="28"/>
          <w:u w:val="none"/>
          <w:lang w:val="cs-CZ" w:eastAsia="zh-CN" w:bidi="hi-IN"/>
        </w:rPr>
      </w:pPr>
      <w:r>
        <w:rPr>
          <w:rFonts w:eastAsia="Arial" w:cs="Arial" w:ascii="Arial" w:hAnsi="Arial"/>
          <w:b w:val="false"/>
          <w:bCs/>
          <w:i w:val="false"/>
          <w:caps w:val="false"/>
          <w:smallCaps w:val="false"/>
          <w:color w:val="000000"/>
          <w:spacing w:val="0"/>
          <w:kern w:val="2"/>
          <w:sz w:val="28"/>
          <w:szCs w:val="28"/>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Griel, Patrick</w:t>
        <w:tab/>
        <w:tab/>
        <w:tab/>
        <w:tab/>
        <w:tab/>
        <w:tab/>
        <w:tab/>
        <w:tab/>
        <w:tab/>
        <w:t>MP9907/1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Příběhy z Mezivěku.</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Petr Lněnička, Jaromír Meduna, Vojtěch Hájek</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KTN 2022 – 1CD-MP3 – TT 8:05</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Ucelený povídkový fantasy soubor se odehrává ve fiktivním období Mezivěku, stovky let po blíže neurčené katastrofě. Na planetě vyhynula většina populace a zbylé lidstvo bylo uvrženo zpět do hlubokého středověku.</w:t>
      </w:r>
    </w:p>
    <w:p>
      <w:pPr>
        <w:pStyle w:val="Normal"/>
        <w:bidi w:val="0"/>
        <w:jc w:val="left"/>
        <w:rPr>
          <w:rFonts w:ascii="Arial" w:hAnsi="Arial" w:eastAsia="Arial" w:cs="Arial"/>
          <w:b w:val="false"/>
          <w:b w:val="false"/>
          <w:bCs/>
          <w:i w:val="false"/>
          <w:i w:val="false"/>
          <w:caps w:val="false"/>
          <w:smallCaps w:val="false"/>
          <w:color w:val="000000"/>
          <w:spacing w:val="0"/>
          <w:kern w:val="2"/>
          <w:sz w:val="28"/>
          <w:szCs w:val="28"/>
          <w:u w:val="none"/>
          <w:lang w:val="cs-CZ" w:eastAsia="zh-CN" w:bidi="hi-IN"/>
        </w:rPr>
      </w:pPr>
      <w:r>
        <w:rPr>
          <w:rFonts w:eastAsia="Arial" w:cs="Arial" w:ascii="Arial" w:hAnsi="Arial"/>
          <w:b w:val="false"/>
          <w:bCs/>
          <w:i w:val="false"/>
          <w:caps w:val="false"/>
          <w:smallCaps w:val="false"/>
          <w:color w:val="000000"/>
          <w:spacing w:val="0"/>
          <w:kern w:val="2"/>
          <w:sz w:val="28"/>
          <w:szCs w:val="28"/>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28"/>
          <w:szCs w:val="28"/>
          <w:u w:val="none"/>
          <w:lang w:val="cs-CZ" w:eastAsia="zh-CN" w:bidi="hi-IN"/>
        </w:rPr>
      </w:pPr>
      <w:r>
        <w:rPr>
          <w:rFonts w:eastAsia="Arial" w:cs="Arial" w:ascii="Arial" w:hAnsi="Arial"/>
          <w:b w:val="false"/>
          <w:bCs/>
          <w:i w:val="false"/>
          <w:caps w:val="false"/>
          <w:smallCaps w:val="false"/>
          <w:color w:val="000000"/>
          <w:spacing w:val="0"/>
          <w:kern w:val="2"/>
          <w:sz w:val="28"/>
          <w:szCs w:val="28"/>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Dvořák, Václav</w:t>
        <w:tab/>
        <w:tab/>
        <w:tab/>
        <w:tab/>
        <w:tab/>
        <w:tab/>
        <w:tab/>
        <w:tab/>
        <w:t>MP9908/1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Já, Finis.</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Jan Vondráček – KTN 2022 – 1CD-MP3 – TT 10:59</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Román o boji s mimozemskými kolonizátory. Ze Země mizí všichni alespoň trošku zdraví chlapci, jen co oslaví osmé narozeniny. Dvanáctiletého Petra toto prokletí minulo, protože je světloplachý jedinec, který se neobejde bez černých brýlí. Jakmile krutý osud potká jeho osmiletého brášku, odhodlá se vydat za přízraky, které sourozence odvlekly mimo Zemi.</w:t>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Jančar, Drago</w:t>
        <w:tab/>
        <w:tab/>
        <w:tab/>
        <w:tab/>
        <w:tab/>
        <w:tab/>
        <w:tab/>
        <w:tab/>
        <w:t>MP9909/1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Dnes v noci jsem ji viděl.</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Kajetán Písařovic – KTN 2022 – 1CD-MP3 – TT 8:14</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Tragický příběh okouzlující ženy odkrývá pět vypravěčů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a každý na ni vzpomíná po svém. Román z období druhé světové války je inspirován skutečnými událostmi.</w:t>
      </w:r>
      <w:r>
        <w:br w:type="page"/>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Stančík, Petr</w:t>
        <w:tab/>
        <w:tab/>
        <w:tab/>
        <w:tab/>
        <w:tab/>
        <w:tab/>
        <w:tab/>
        <w:tab/>
        <w:tab/>
        <w:t>MP9911/1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Pravomil aneb Ohlušující promlčení.</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Pavel Batěk, Jan Vlasák, Jitka Ježková – KTN 2022</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1CD-MP3 – TT 12:40</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Román je inspirovaný skutečným příběhem válečného hrdiny, který zažil více vězení než lásek. Slovo Vlast psal vždy s velkým písmenem a na sklonku života se vrátil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z Ameriky potrestat dávný zločin tam, kde světská spravedlnost hanebně selhala.</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Lowry, Lois</w:t>
        <w:tab/>
        <w:tab/>
        <w:tab/>
        <w:tab/>
        <w:tab/>
        <w:tab/>
        <w:tab/>
        <w:tab/>
        <w:tab/>
        <w:t>MP9912/1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Posel v temném lese.</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Kajetán Písařovic – KTN 2022 – 1CD-MP3 – TT 4:30</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Další příběh antiutopické tetralogie, v němž se objeví nejen Matty, Jasnovidec a Kira z Hledání modré, ale také Jonas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z Dárce.</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Kryzánek, Zdeněk</w:t>
        <w:tab/>
        <w:tab/>
        <w:tab/>
        <w:tab/>
        <w:tab/>
        <w:tab/>
        <w:tab/>
        <w:t>MP9913/1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Oklamanci.</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Martin Stránský, Martin Holec, Radka Krninská</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KTN 2022 – 1CD-MP3 – TT 1:28</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Divadelní hra z pera herce, dramatika a scenáristy se odehrává v letech 1618 až 1622, na začátku třicetileté války v Evropě. V té době Čechy rozdělují spory mezi katolíky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a kališníky.</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r>
        <w:br w:type="page"/>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Dajbychová, Jolana</w:t>
        <w:tab/>
        <w:tab/>
        <w:tab/>
        <w:tab/>
        <w:tab/>
        <w:tab/>
        <w:tab/>
        <w:t>MP9914/1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Jiná, ale pořád já.</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Michaela Doležalová – KTN 2022 – 1CD-MP3</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TT 10:24</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Neuvěřitelné vyprávění s detektivní zápletkou a lehce hororovými prvky o Petře, která se skrze svou fobii dostane do minulosti v těle stejně staré dívky, aby skrze její zkušenost byla vyřešena jedna dávno zasunutá detektivní záhada. Pro čtenářky od 12 let.</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Szabłowski, Witold</w:t>
        <w:tab/>
        <w:tab/>
        <w:tab/>
        <w:tab/>
        <w:tab/>
        <w:tab/>
        <w:tab/>
        <w:t>MP9915/1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Jak nakrmit diktátora.</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Jan Hyhlík – KTN 2022 – 1CD-MP3 – TT 9:23</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Autor procestoval čtyři kontinenty, aby našel osobní kuchaře nejhorších diktátorů 20. století a často jako první vyslechl vyprávění o jejich životě a kuchařské kariéře. Kniha vyobrazuje diktátory v domácím prostředí a osvětluje jejich osobnosti z dosud nezvyklého úhlu, od jídelního stolu.</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ab/>
        <w:tab/>
        <w:tab/>
        <w:tab/>
        <w:tab/>
        <w:tab/>
        <w:tab/>
        <w:tab/>
        <w:tab/>
        <w:tab/>
        <w:tab/>
        <w:t>MP9916/1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Tenkrát o Vánocích.</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Martina Hudečková, Libor Hruška – KTN 2022</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1CD-MP3 – TT 4:16</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Vánoce jsou tradičně nazývány svátky klidu a míru, pro hrdiny devíti povídek soudobých českých autorů je to spíše období plné nejistot, pochyb a často tíživé samoty. Autoři: Petra Soukupová, Alena Mornštajnová, Petra Dvořáková, Alice Nellis, Anna Bolavá, Marek Epstein, Petr Stančík, Ondřej Neff, Irena Hejdová.</w:t>
      </w:r>
      <w:r>
        <w:br w:type="page"/>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Tichota, Jiří</w:t>
        <w:tab/>
        <w:tab/>
        <w:tab/>
        <w:tab/>
        <w:tab/>
        <w:tab/>
        <w:tab/>
        <w:tab/>
        <w:tab/>
        <w:t>MP9917/1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Spirituál kvintet 60.</w:t>
      </w:r>
    </w:p>
    <w:p>
      <w:pPr>
        <w:pStyle w:val="Normal"/>
        <w:bidi w:val="0"/>
        <w:jc w:val="left"/>
        <w:rPr>
          <w:rFonts w:ascii="Arial" w:hAnsi="Arial"/>
          <w:sz w:val="36"/>
          <w:szCs w:val="36"/>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Čte Jiří Tichota, Zdena Tichotová, Veronika Součková ad.</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KTN 2022 – 1CD-MP3 – TT 9:49</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Ohlédnutí Jiřího Tichoty a dalších členů Spirituál kvintetu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za bohatou historií legendy českého folku. Obsahuje dosud nezveřejněné nahrávky.</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Dahl, Michael</w:t>
        <w:tab/>
        <w:tab/>
        <w:tab/>
        <w:tab/>
        <w:tab/>
        <w:tab/>
        <w:tab/>
        <w:tab/>
        <w:t>MP9919/1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Děsivé historky: hrůzostrašné příběhy pro nebojácné čtenáře.</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Saša Rašilov – KTN 2022 – 1CD-MP3 – TT 3:42</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Dvacet pět krátkých hororových příběhů o lidech, kteří se bojí, hodně bojí. Pro děti okolo 10 let.</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Wohlleben, Peter</w:t>
        <w:tab/>
        <w:tab/>
        <w:tab/>
        <w:tab/>
        <w:tab/>
        <w:tab/>
        <w:tab/>
        <w:tab/>
        <w:t>MP9920/1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Přírodě na stopě.</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Aleš Procházka – KTN 2022 – 1CD-MP3 – TT 6:09</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Autor ve své knize rozklíčuje znamení, která nám poskytují vítr, mraky, rostliny a živočichové. Vyvrací mýty a poskytuje vědecké vysvětlení některých známých pranostik.</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Čeřovská, Judita</w:t>
        <w:tab/>
        <w:tab/>
        <w:tab/>
        <w:tab/>
        <w:tab/>
        <w:tab/>
        <w:tab/>
        <w:tab/>
        <w:t>MP9921/1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Je po dešti.</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Irena Budweiserová – KTN 2022 – 1CD-MP3 – TT 3:40</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Působivý obraz života vynikající zpěvačky populární hudby s výrazným hlasem, plnokrevným ženským šarmem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i jazykovými schopnostmi, které ji předurčily získat si srdce obdivovatelů v mnoha zemích Evropy.</w:t>
      </w:r>
      <w:r>
        <w:br w:type="page"/>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Paasilinna, Arto</w:t>
        <w:tab/>
        <w:tab/>
        <w:tab/>
        <w:tab/>
        <w:tab/>
        <w:tab/>
        <w:tab/>
        <w:tab/>
        <w:t>MP9922/1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Les oběšených lišek.</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Libuše Švormová, David Novotný, Petr Jeništa, Jan Zadražil – KTN 2022 – 1CD-MP3 – TT 7:28</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Humorný příběh tří svérázných uprchlíků, kteří se setkají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v opuštěné chatě uprostřed laponské tajgy.</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May, Peter</w:t>
        <w:tab/>
        <w:tab/>
        <w:tab/>
        <w:tab/>
        <w:tab/>
        <w:tab/>
        <w:tab/>
        <w:tab/>
        <w:tab/>
        <w:t>MP9923/1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Muž bez tváře.</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Vasil Fridrich – KTN 2022 – 1CD-MP3 – TT 11:26</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Kriminální thriller, ve kterém jsou britský ministr a jeden žurnalista nalezeni zastřelení. Událost sice měla svědka, přesto hledání pravdy není jednoduché. Vraha viděla malá, autistická dívka.</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Deaver, Jeffery</w:t>
        <w:tab/>
        <w:tab/>
        <w:tab/>
        <w:tab/>
        <w:tab/>
        <w:tab/>
        <w:tab/>
        <w:tab/>
        <w:t>MP9924/2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Iluze.</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Jan Vondráček – KTN 2022 – 2CD-MP3-  TT 17:56</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Zkušený, tělesně postižený, kriminalista Lincoln Rhyme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a jeho pomocnice Amélie Sachsová čelí chladnokrevnému zabijákovi, špičkovému iluzionistovi, který své zločiny provádí ve stylu kouzelnického představení s iluzemi a triky.</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Kosatík, Pavel</w:t>
        <w:tab/>
        <w:tab/>
        <w:tab/>
        <w:tab/>
        <w:tab/>
        <w:tab/>
        <w:tab/>
        <w:tab/>
        <w:t>MP9925/2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Baronka v opeře.</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Irena Budweiserová – KTN 2022 – 2CD-MP3</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TT 14:53</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Autor reflektuje život a kariéru jedné z nejzářivějších světových operních hvězd a její průběh od raných počátků až k zahraničním úspěchům v souvislosti s dobovým kulturně politickým vývojem a na pozadí jejího vztahu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k Masarykovu Československu.</w:t>
      </w:r>
      <w:r>
        <w:br w:type="page"/>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Tučková, Kateřina</w:t>
        <w:tab/>
        <w:tab/>
        <w:tab/>
        <w:tab/>
        <w:tab/>
        <w:tab/>
        <w:tab/>
        <w:t>MP9926/3</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Bílá Voda.</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Vanda Hybnerová, Johanna Tesařová, Ladislav Cigánek</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KTN 2022 – 3CD-MP3 – TT 30:27</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Rozsáhlý román, ve kterém se prolíná příběh mladé ženy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z počátku 21. století s událostmi spjatými s temným obdobím kláštera Bílá Voda, kde během náboženské perzekuce za komunistického režimu byly násilím internovány řeholnice.</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Ruiz Zafón, Carlos</w:t>
        <w:tab/>
        <w:tab/>
        <w:tab/>
        <w:tab/>
        <w:tab/>
        <w:tab/>
        <w:tab/>
        <w:t>MP9927/4</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Labyrint duchů.</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Pavel Chovanec – KTN 2022 – 4CD-MP3 – TT 34:05</w:t>
      </w:r>
    </w:p>
    <w:p>
      <w:pPr>
        <w:pStyle w:val="Normal"/>
        <w:bidi w:val="0"/>
        <w:jc w:val="left"/>
        <w:rPr>
          <w:rFonts w:ascii="Arial" w:hAnsi="Arial"/>
          <w:sz w:val="36"/>
          <w:szCs w:val="36"/>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Závěr volné řady románů, které se odehrávají v magickém prostředí katalánského hlavního města, v Barceloně. Předchozí romány: Stín větru, Andělská hra, Nebeský vězeň. </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Kaplický, Václav</w:t>
        <w:tab/>
        <w:tab/>
        <w:tab/>
        <w:tab/>
        <w:tab/>
        <w:tab/>
        <w:tab/>
        <w:tab/>
        <w:t>MP9928/1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Život alchymistův.</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Zdeňka Černá – KTN 2022 – 1CD-MP3 – TT 9:20</w:t>
      </w:r>
    </w:p>
    <w:p>
      <w:pPr>
        <w:pStyle w:val="Normal"/>
        <w:bidi w:val="0"/>
        <w:jc w:val="left"/>
        <w:rPr>
          <w:rFonts w:ascii="Arial" w:hAnsi="Arial"/>
          <w:sz w:val="36"/>
          <w:szCs w:val="36"/>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Námětem historického románu jsou životní osudy </w:t>
      </w:r>
    </w:p>
    <w:p>
      <w:pPr>
        <w:pStyle w:val="Normal"/>
        <w:bidi w:val="0"/>
        <w:jc w:val="left"/>
        <w:rPr>
          <w:rFonts w:ascii="Arial" w:hAnsi="Arial"/>
          <w:sz w:val="36"/>
          <w:szCs w:val="36"/>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E. Kellyho, dvorního alchymisty Rudolfa II.</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Christie, Agatha</w:t>
        <w:tab/>
        <w:tab/>
        <w:tab/>
        <w:tab/>
        <w:tab/>
        <w:tab/>
        <w:tab/>
        <w:tab/>
        <w:t>MP9929/1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Nultá hodina.</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Richard Honzovič – KTN 2022 – 1CD-MP3 – TT 7:14</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Detektivní příběh odehrávající se v prostředí zámožné anglické rodiny ve 30. letech 20. století.</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r>
        <w:br w:type="page"/>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Innes, Hammond</w:t>
        <w:tab/>
        <w:tab/>
        <w:tab/>
        <w:tab/>
        <w:tab/>
        <w:tab/>
        <w:tab/>
        <w:tab/>
        <w:t>MP9930/1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Země věnovaná Kainovi.</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Čte Hana Makovičková – KTN 2022 – 1CD-MP3 – TT 10:33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Dobrodružný román z nejsevernější oblasti Kanady líčí nebezpečnou cestu mladého muže, jehož otec, vášnivý radioamatér, zachytí těsně před svou smrtí volání o pomoc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z amatérské stanice v Labradoru.</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Gulik, Robert van</w:t>
        <w:tab/>
        <w:tab/>
        <w:tab/>
        <w:tab/>
        <w:tab/>
        <w:tab/>
        <w:tab/>
        <w:tab/>
        <w:t>MP9931/2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3x život a skutky soudce Ti.</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Richard Honzovič – KTN 2022 – 2CD-MP3 – TT 22:53</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Tři detektivní příběhy ze staré Číny. Obsahuje: Záhada čínského zlata, Záhada čínského bludiště, Záhada čínského hřebíku.</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Agathonikiadis, George</w:t>
        <w:tab/>
        <w:tab/>
        <w:tab/>
        <w:tab/>
        <w:tab/>
        <w:tab/>
        <w:t>MP9932/1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Na Moravě nekvetou olivy.</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Jan Hyhlík – KTN 2022 – 1CD-MP3 – TT 8:27</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Poeticky i úsměvně laděné autobiografické vzpomínky řeckého filmaře, který vyrůstal a dlouhá léta působil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v Československu.</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Blixen, Karen</w:t>
        <w:tab/>
        <w:tab/>
        <w:tab/>
        <w:tab/>
        <w:tab/>
        <w:tab/>
        <w:tab/>
        <w:tab/>
        <w:tab/>
        <w:t>MP9933/2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Vzpomínky na Afriku.</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Vilma Cibulková – KTN 2022 – 2CD-MP3 – TT 15:39</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Autobiografický román dánské autorky čerpá ze zkušeností jejího dlouholetého pobytu na farmě v Keni, který změnil její dosavadní bezstarostný život.</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r>
        <w:br w:type="page"/>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Villard, Sophie</w:t>
        <w:tab/>
        <w:tab/>
        <w:tab/>
        <w:tab/>
        <w:tab/>
        <w:tab/>
        <w:tab/>
        <w:tab/>
        <w:t>MP9934/2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Sen o štěstí.</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Renata Volfová – KTN 2022 – 2CD-MP3 – TT 12:49</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Biografický román zachycuje pět let ze života slavné sběratelky Peggy Guggenheimové.</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Hu, Barbora</w:t>
        <w:tab/>
        <w:tab/>
        <w:tab/>
        <w:tab/>
        <w:tab/>
        <w:tab/>
        <w:tab/>
        <w:tab/>
        <w:tab/>
        <w:t>MP9935/2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Polibek kobry.</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Marcela Šiková – KTN 2022 – 2CD-MP3 – TT 17:31</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Inspirativní kniha o ženské spiritualitě a její proměně. Sleduje její vývoj v józe a tantře s přesahem do domácího kontextu euroamerické kultury.</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Neff, Vladimír</w:t>
        <w:tab/>
        <w:tab/>
        <w:tab/>
        <w:tab/>
        <w:tab/>
        <w:tab/>
        <w:tab/>
        <w:tab/>
        <w:t>MP9936/2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Sňatky z rozumu.</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David Novotný – KTN 2022 – 2CD-MP3 – TT 16:38</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V románu autor zachytil osudy dvou pražských měšťanských rodin od 19. až do 20. století.</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Ptáčník, Karel</w:t>
        <w:tab/>
        <w:tab/>
        <w:tab/>
        <w:tab/>
        <w:tab/>
        <w:tab/>
        <w:tab/>
        <w:tab/>
        <w:t>MP9937/3</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Chlapák.</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Filip Čáp – KTN 2022 – 3CD-MP3 – TT 26:49</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Hrdina románu, talentovaný filmový scénárista, režisér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a divadelní dramatik, uplatňuje ve jménu svého umění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na úkor rodiny, přátel a žen, se kterými žije, požadavek maximální osobní svobody a nezávislosti. Životní situace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jej však odhalují jako egoistu, žijícího citovou a sexuální přelétavostí, jako člověka, jehož život je v příkrém rozporu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s tím, co proklamuje v umění.</w:t>
      </w:r>
      <w:r>
        <w:br w:type="page"/>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Čepelka, Miloň </w:t>
        <w:tab/>
        <w:tab/>
        <w:tab/>
        <w:tab/>
        <w:tab/>
        <w:tab/>
        <w:tab/>
        <w:tab/>
        <w:t>MP9938/1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Příliš mnoho pohřbů aneb Když květiny promluví.</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Miloň Čepelka – KTN 2022 – 1CD-MP3 – TT 3:12</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Cyklus povídek, propojených navzájem osudy příslušníků jedné rozvětvené venkovské rodiny, která osobitým způsobem kopíruje život na české vesnici ve 2. polovině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20. století.</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Sňadanko, Natalka</w:t>
        <w:tab/>
        <w:tab/>
        <w:tab/>
        <w:tab/>
        <w:tab/>
        <w:tab/>
        <w:tab/>
        <w:t>MP9939/1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Sbírka vášní.</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Eva Spoustová – KTN 2022 – 1CD-MP3 – TT 8:33</w:t>
      </w:r>
    </w:p>
    <w:p>
      <w:pPr>
        <w:pStyle w:val="Normal"/>
        <w:bidi w:val="0"/>
        <w:jc w:val="left"/>
        <w:rPr>
          <w:rFonts w:ascii="Arial" w:hAnsi="Arial"/>
          <w:sz w:val="36"/>
          <w:szCs w:val="36"/>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Humorně laděná autobiografická próza ukrajinské novinářky vypráví o dospívání na Ukrajině 80. let a v období po pádu komunismu i o vzpouře proti tradičním rodinným stereotypům.</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Hrdlička, Pavel</w:t>
        <w:tab/>
        <w:tab/>
        <w:tab/>
        <w:tab/>
        <w:tab/>
        <w:tab/>
        <w:tab/>
        <w:tab/>
        <w:t>MP9940/1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Pouť oběšenců.</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Vasil Fridrich – KTN 2022 – 1CD-MP3 – TT 8:54</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Pátý příběh s detektivní zápletkou ze středověké Prahy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a hlavním hrdinou podrychtářem Václavem od Černého koně. Předchozí díly: Smrt nosí rudé škorně, Kdo s ohněm zachází, Žebrákova pomsta, Úkol pro šaška. </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Leky, Mariana</w:t>
        <w:tab/>
        <w:tab/>
        <w:tab/>
        <w:tab/>
        <w:tab/>
        <w:tab/>
        <w:tab/>
        <w:tab/>
        <w:t>MP9941/1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Co je odtud vidět.</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Michaela Doležalová – KTN 2022 – 1CD-MP3 – TT 9:52</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Kdykoli se staré Selmě zdá o okapi, někdo z vesnice následující den zemře. Románový portrét vesnice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s magickou atmosférou, kde je vše zázračně spojeno, a též portrét obtížné lásky.</w:t>
      </w:r>
      <w:r>
        <w:br w:type="page"/>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Preston, Douglas J. </w:t>
        <w:tab/>
        <w:tab/>
        <w:tab/>
        <w:tab/>
        <w:tab/>
        <w:tab/>
        <w:tab/>
        <w:t>MP9942/1</w:t>
      </w:r>
    </w:p>
    <w:p>
      <w:pPr>
        <w:pStyle w:val="Normal"/>
        <w:bidi w:val="0"/>
        <w:jc w:val="left"/>
        <w:rPr>
          <w:rFonts w:ascii="Arial" w:hAnsi="Arial"/>
          <w:sz w:val="36"/>
          <w:szCs w:val="36"/>
        </w:rPr>
      </w:pPr>
      <w:r>
        <w:rPr>
          <w:rFonts w:eastAsia="Arial" w:cs="Arial" w:ascii="Arial" w:hAnsi="Arial"/>
          <w:b/>
          <w:bCs/>
          <w:i w:val="false"/>
          <w:caps w:val="false"/>
          <w:smallCaps w:val="false"/>
          <w:color w:val="000000"/>
          <w:spacing w:val="0"/>
          <w:kern w:val="2"/>
          <w:sz w:val="36"/>
          <w:szCs w:val="36"/>
          <w:u w:val="single"/>
          <w:lang w:val="cs-CZ" w:eastAsia="zh-CN" w:bidi="hi-IN"/>
        </w:rPr>
        <w:t>Ztracené město opičího boha.</w:t>
      </w:r>
      <w:r>
        <w:rPr>
          <w:rFonts w:eastAsia="Arial" w:cs="Arial" w:ascii="Arial" w:hAnsi="Arial"/>
          <w:b w:val="false"/>
          <w:bCs/>
          <w:i w:val="false"/>
          <w:caps w:val="false"/>
          <w:smallCaps w:val="false"/>
          <w:color w:val="000000"/>
          <w:spacing w:val="0"/>
          <w:kern w:val="2"/>
          <w:sz w:val="36"/>
          <w:szCs w:val="36"/>
          <w:u w:val="none"/>
          <w:lang w:val="cs-CZ" w:eastAsia="zh-CN" w:bidi="hi-IN"/>
        </w:rPr>
        <w:t xml:space="preserve">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Josef Prokop – KTN 2022 – 1CD-MP3 – TT 11:01</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Kniha reflektuje skutečnou cestu několika vědců, spisovatelů i filmařů do neprozkoumané oblasti Hondurasu, kde mělo být jedno z posledních ztracených indiánských měst.</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Hession, Rónán</w:t>
        <w:tab/>
        <w:tab/>
        <w:tab/>
        <w:tab/>
        <w:tab/>
        <w:tab/>
        <w:tab/>
        <w:tab/>
        <w:t>MP9943/1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Leonard a Hladový Paul.</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Matouš Ruml – KTN 2022 – 1CD-MP3 – TT 8:49</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Optimisticky laděný román o dvou přátelích a jejich výjimečně pozitivním postoji ke světu.</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Denemarková, Radka</w:t>
        <w:tab/>
        <w:tab/>
        <w:tab/>
        <w:tab/>
        <w:tab/>
        <w:tab/>
        <w:tab/>
        <w:t>MP9944/1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Spací vady.</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Taťjana Medvecká, Jitka Ježková, Lucie Pernetová</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KTN 2022 – 1CD-MP3 – TT 3:09</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Drama, odehrávající se někde mezi nebem a zemí, kde spisovatelka Virginie Woolfová, básnířka Sylvie Plathová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a úspěšná žena Ivana, zvaná madam T., čekají, až nějaký hlas zavolá jejich jméno, a mezitím se navzájem nutí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k rekapitulaci svých životů.</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Schlink, Bernhard</w:t>
        <w:tab/>
        <w:tab/>
        <w:tab/>
        <w:tab/>
        <w:tab/>
        <w:tab/>
        <w:tab/>
        <w:tab/>
        <w:t>MP9945/1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Předčítač.</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Jan Šťastný – KTN 2022 – 1CD-MP3 – TT 5:38</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Román se na pozadí osudové lásky mladého chlapce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a mnohem starší ženy zabývá otázkou německé viny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za zločiny druhé světové války.</w:t>
      </w:r>
      <w:r>
        <w:br w:type="page"/>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Staněk, Luděk – Padevět, Jiří</w:t>
        <w:tab/>
        <w:tab/>
        <w:tab/>
        <w:tab/>
        <w:tab/>
        <w:t>MP9946/1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Pod tíhou historie.</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Jan Hyhlík – KTN 2022 – 1CD-MP3 – TT 6:24</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Historik, spisovatel a knihkupec Jiří Padevět se v rozhovoru zaměřuje nejen na své dětství, studijní léta nebo dlouholeté zájmy o knihy a literaturu, ale rovněž kriticky nahlíží </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t>na důležité události českých a československých moderních dějin.</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Taylor, Patrick</w:t>
        <w:tab/>
        <w:tab/>
        <w:tab/>
        <w:tab/>
        <w:tab/>
        <w:tab/>
        <w:tab/>
        <w:tab/>
        <w:t>MP9947/1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Doktore, to byste se divil!</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Filip Sychra – KTN 2022 – 1CD-MP3 – TT 11:00</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Další kniha ze série humoristických románů z lékařského prostředí odehrávající se na irském venkově. Tentokrát je ale hlavní postavou hospodyně Kinky.</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ab/>
        <w:tab/>
        <w:tab/>
        <w:tab/>
        <w:tab/>
        <w:tab/>
        <w:tab/>
        <w:tab/>
        <w:tab/>
        <w:tab/>
        <w:tab/>
        <w:t>MP9948/1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Zátopek.</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Martha Issová – KTN 2022 – 1CD-MP3 – TT 5:56</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Literární adaptace životopisného filmu o legendárním českém běžci.</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Whitton, Hana</w:t>
        <w:tab/>
        <w:tab/>
        <w:tab/>
        <w:tab/>
        <w:tab/>
        <w:tab/>
        <w:tab/>
        <w:tab/>
        <w:t>MP9949/1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Zimní královna.</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Jakub Saic – KTN 2022 – 1CD-MP3 – TT 11:44</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Historický životopisný román ze 17. století o Alžbětě Stuartovně, která po boku svého chotě Fridricha Falckého jeden rok vládla v Čechách.</w:t>
      </w:r>
      <w:r>
        <w:br w:type="page"/>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Nesbø, Jo</w:t>
        <w:tab/>
        <w:tab/>
        <w:tab/>
        <w:tab/>
        <w:tab/>
        <w:tab/>
        <w:tab/>
        <w:tab/>
        <w:tab/>
        <w:t>MP9950/1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Žárlivost a jiné povídky.</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Filip Švarc – KTN 2022 – 1CD-MP3 – TT 8:18</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Sbírka napínavých povídek od krále severské krimi.</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Jindra, Jaromír</w:t>
        <w:tab/>
        <w:tab/>
        <w:tab/>
        <w:tab/>
        <w:tab/>
        <w:tab/>
        <w:tab/>
        <w:tab/>
        <w:t>MP9951/1</w:t>
      </w:r>
    </w:p>
    <w:p>
      <w:pPr>
        <w:pStyle w:val="Normal"/>
        <w:bidi w:val="0"/>
        <w:jc w:val="left"/>
        <w:rPr>
          <w:rFonts w:ascii="Arial" w:hAnsi="Arial"/>
          <w:b/>
          <w:b/>
          <w:bCs/>
          <w:i w:val="false"/>
          <w:i w:val="false"/>
          <w:iCs w:val="false"/>
          <w:sz w:val="36"/>
          <w:szCs w:val="36"/>
          <w:u w:val="single"/>
        </w:rPr>
      </w:pPr>
      <w:r>
        <w:rPr>
          <w:rFonts w:eastAsia="Arial" w:cs="Arial" w:ascii="Arial" w:hAnsi="Arial"/>
          <w:b/>
          <w:bCs/>
          <w:i w:val="false"/>
          <w:iCs w:val="false"/>
          <w:caps w:val="false"/>
          <w:smallCaps w:val="false"/>
          <w:color w:val="000000"/>
          <w:spacing w:val="0"/>
          <w:kern w:val="2"/>
          <w:sz w:val="36"/>
          <w:szCs w:val="36"/>
          <w:u w:val="single"/>
          <w:lang w:val="cs-CZ" w:eastAsia="zh-CN" w:bidi="hi-IN"/>
        </w:rPr>
        <w:t>Válka královen.</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Richard Valenta – KTN 2022 – 1CD-MP3 – TT 12:07</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Historický román ze složitého období českých dějin, kdy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Jan Lucemburský opouští v problematickém období českou zemi a dochází k válce královen - Elišky Přemyslovny a její nevlastní matky Elišky Rejčky Polské.</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Javořická, Vlasta</w:t>
        <w:tab/>
        <w:tab/>
        <w:tab/>
        <w:tab/>
        <w:tab/>
        <w:tab/>
        <w:tab/>
        <w:tab/>
        <w:t>MP9952/1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List ve větru.</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Barbora Kouklíková – KTN 2022 – 1CD-MP3 – TT 7:11</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Román vypráví o mladém studentovi, který zakusí hluboké zklamání od nejbližší osoby, což ho ovlivní na mnoho dalších let.</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Saint-Exupéry, Antoine de</w:t>
        <w:tab/>
        <w:tab/>
        <w:tab/>
        <w:tab/>
        <w:tab/>
        <w:tab/>
        <w:t>MP9953/1</w:t>
      </w:r>
    </w:p>
    <w:p>
      <w:pPr>
        <w:pStyle w:val="Normal"/>
        <w:bidi w:val="0"/>
        <w:jc w:val="left"/>
        <w:rPr>
          <w:highlight w:val="darkGreen"/>
        </w:rPr>
      </w:pPr>
      <w:r>
        <w:rPr>
          <w:rFonts w:eastAsia="Arial" w:cs="Arial" w:ascii="Arial" w:hAnsi="Arial"/>
          <w:b/>
          <w:bCs/>
          <w:i w:val="false"/>
          <w:caps w:val="false"/>
          <w:smallCaps w:val="false"/>
          <w:color w:val="000000"/>
          <w:spacing w:val="0"/>
          <w:kern w:val="2"/>
          <w:sz w:val="36"/>
          <w:szCs w:val="36"/>
          <w:u w:val="single"/>
          <w:lang w:val="cs-CZ" w:eastAsia="zh-CN" w:bidi="hi-IN"/>
        </w:rPr>
        <w:t>Správně vidíme jen srdcem.</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Klára Issová, Matouš Ruml – KTN 2022 – 1CD-MP3</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TT 2:17</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Poetické literární pásmo sestavené z textů slavného francouzského spisovatele. Příběhy, úvahy a citace z knih Malý princ, Citadela, Země lidí, Noční let, Dopis rukojmímu, Kurýr na jih a Válečný pilot doprovází hudba Maurice Ravela a Clauda Debussyho.</w:t>
      </w:r>
      <w:r>
        <w:br w:type="page"/>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Pittler, Andreas P.</w:t>
        <w:tab/>
        <w:tab/>
        <w:tab/>
        <w:tab/>
        <w:tab/>
        <w:tab/>
        <w:tab/>
        <w:tab/>
        <w:t>MP9954/1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Vídeňské zločiny: 1918 – vražda na konci války.</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Miroslav Táborský – KTN 2022 – 1CD-MP3 – TT 10:24</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Kriminální román zobrazuje kromě zločinu i konec podunajské monarchie a první roky jejího pokračování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v novém státoprávním uspořádání.</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Erben, Karel Jaromír</w:t>
        <w:tab/>
        <w:tab/>
        <w:tab/>
        <w:tab/>
        <w:tab/>
        <w:tab/>
        <w:tab/>
        <w:t>MP9955/1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20 nejkrásnějších českých pohádek.</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KTN 2022 – 1CD-MP3 – TT 11:05</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Nejznámější pohádky pro nejmenší posluchače, ale i jejich rodiče a prarodiče.</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Štěpánek, Zdeněk</w:t>
        <w:tab/>
        <w:tab/>
        <w:tab/>
        <w:tab/>
        <w:tab/>
        <w:tab/>
        <w:tab/>
        <w:t>MP9956/2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Za divadlem kolem světa.</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Jan Hyhlík – KTN 2022 – 2CD-MP3 – TT 16:57</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Autobiografické vzpomínky českého herce Zdeňka Štěpánka zahrnují jeho herecké začátky u kočovných divadelních společností a období 1. světové války, kdy jako voják rakousko-uherské armády upadl do ruského zajetí.</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Rychlík, J. – Zilynskyj, B. – Magocsi, P. R.</w:t>
        <w:tab/>
        <w:tab/>
        <w:t>MP9957/3</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Dějiny Ukrajiny.</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Barbora Kouklíková – KTN 2022 – 3CD-MP3 – TT 33:01</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Přehled ukrajinských politických dějin od nejstarších dob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do současnosti.</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r>
        <w:br w:type="page"/>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Christie, Agatha</w:t>
        <w:tab/>
        <w:tab/>
        <w:tab/>
        <w:tab/>
        <w:tab/>
        <w:tab/>
        <w:tab/>
        <w:tab/>
        <w:t>MP9958/1</w:t>
      </w:r>
    </w:p>
    <w:p>
      <w:pPr>
        <w:pStyle w:val="Normal"/>
        <w:bidi w:val="0"/>
        <w:jc w:val="left"/>
        <w:rPr>
          <w:highlight w:val="darkGreen"/>
        </w:rPr>
      </w:pPr>
      <w:r>
        <w:rPr>
          <w:rFonts w:eastAsia="Arial" w:cs="Arial" w:ascii="Arial" w:hAnsi="Arial"/>
          <w:b/>
          <w:bCs/>
          <w:i w:val="false"/>
          <w:caps w:val="false"/>
          <w:smallCaps w:val="false"/>
          <w:color w:val="000000"/>
          <w:spacing w:val="0"/>
          <w:kern w:val="2"/>
          <w:sz w:val="36"/>
          <w:szCs w:val="36"/>
          <w:u w:val="single"/>
          <w:lang w:val="cs-CZ" w:eastAsia="zh-CN" w:bidi="hi-IN"/>
        </w:rPr>
        <w:t>Zkouška neviny.</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Čte Hana Makovičková – KTN 2022 – 1CD-MP3 – TT 8:01</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Detektivní román s psychologickou zápletkou představuje jako amatérského detektiva seriózního vědce, který se shodou okolností stal příčinou justičního omylu.</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Hemingway, Ernest</w:t>
        <w:tab/>
        <w:tab/>
        <w:tab/>
        <w:tab/>
        <w:tab/>
        <w:tab/>
        <w:tab/>
        <w:t>MP9959/1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Přes řeku do stínu stromů.</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Lubor Tokoš – KTN 2022 – 1CD-MP3 – TT 9:01</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Román Přes řeku do stínu stromů je jímavým příběhem krátké lásky padesátiletého amerického důstojníka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a devatenáctileté Italky. </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Pohyblivý svátek jsou autorovy memoárové črty, které plasticky a sugestivně zachycují atmosféru Paříže 20. let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a obsahují podobizny řady osobností tehdejšího kulturního života.</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Klíma, Ivan</w:t>
        <w:tab/>
        <w:tab/>
        <w:tab/>
        <w:tab/>
        <w:tab/>
        <w:tab/>
        <w:tab/>
        <w:tab/>
        <w:tab/>
        <w:t>MP9960/1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Hodina ticha.</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Karel Houska – KTN 2022 – 1CD-MP3 – TT 10:42</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Autorova románová prvotina se odehrává od konce války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až do začátku poválečné kolektivizace zemědělství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na východním Slovensku, v nížinaté krajině kolem Laborce, sužované každoročnímu záplavami.</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Klíma, Ivan</w:t>
        <w:tab/>
        <w:tab/>
        <w:tab/>
        <w:tab/>
        <w:tab/>
        <w:tab/>
        <w:tab/>
        <w:tab/>
        <w:tab/>
        <w:t>MP9961/1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Bezvadný den.</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Karel Houska – KTN 2022 – 1CD-MP3 – TT 7:10</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Soubor povídek ze života mladých lidí v 50. letech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20. století.</w:t>
      </w:r>
      <w:r>
        <w:br w:type="page"/>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Hemingway, Ernest</w:t>
        <w:tab/>
        <w:tab/>
        <w:tab/>
        <w:tab/>
        <w:tab/>
        <w:tab/>
        <w:tab/>
        <w:t>MP9962/1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Stařec a moře.</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Rudolf Pellar – KTN 2022 – 1CD-MP3 – TT 3:35</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Klasická novela je příběhem starého kubánského rybáře, který svádí na moři vyčerpávající zápas s největší rybou svého života.</w:t>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Procházková, Iva</w:t>
        <w:tab/>
        <w:tab/>
        <w:tab/>
        <w:tab/>
        <w:tab/>
        <w:tab/>
        <w:tab/>
        <w:tab/>
        <w:t>MP9963/1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Uzly a pomeranče.</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Václav Němec – KTN 2022 – 1CD-MP3 – TT 9:11</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Třináctiletý Darek je hrdinou příběhu o dospívání, zodpovědnosti, odvaze a lásce, odehrávajícího se v horské vesnici v Jeseníkách.</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Kratochvíl, Miloš Václav</w:t>
        <w:tab/>
        <w:tab/>
        <w:tab/>
        <w:tab/>
        <w:tab/>
        <w:tab/>
        <w:t>MP9964/2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Komediant.</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Alena Pávková – KTN 2022 – 2CD-MP3 – TT 12:52</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Novely nás zavádějí do 17. a do poloviny 19. století. Hlavním hrdinou je zběhlý student, který jako kočovný herec rozdává prostým lidem radost a sílu do života.</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Tichý, František</w:t>
        <w:tab/>
        <w:tab/>
        <w:tab/>
        <w:tab/>
        <w:tab/>
        <w:tab/>
        <w:tab/>
        <w:tab/>
        <w:t>MP9965/1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Transport na věčnost.</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Jan Hyhlík – KTN 2022 – 1CD-MP3 – TT 7:58</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Příběh dětské party kamarádů se odehrává za druhé světové války v Praze a později v koncentračním táboře Terezín. Pro čtenáře od 10 let.</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r>
        <w:br w:type="page"/>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Zabužko, Oksana</w:t>
        <w:tab/>
        <w:tab/>
        <w:tab/>
        <w:tab/>
        <w:tab/>
        <w:tab/>
        <w:tab/>
        <w:tab/>
        <w:t>MP9966/1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Sestro, sestro.</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Milada Čechová – KTN 2022 – 1CD-MP3 – TT 10:48</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Sbírka kratších próz - povídek i úvah - současné ukrajinské spisovatelky. Autorka líčí ženu v různých podobách, dívčí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a ženské pocity v různém věku a v konfrontaci se společností.</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Segal, Erich</w:t>
        <w:tab/>
        <w:tab/>
        <w:tab/>
        <w:tab/>
        <w:tab/>
        <w:tab/>
        <w:tab/>
        <w:tab/>
        <w:tab/>
        <w:t>MP9967/1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Promarněná šance.</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Pavel Chovanec – KTN 2022 – 1CD-MP3 – TT 6:54</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Psychologický román o manželích, kteří zápasí </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s výchovnými problémy u malého adoptovaného synka </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je zasazen do New Yorku 50. a 60. let 20. století.</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Míková, Marka</w:t>
        <w:tab/>
        <w:tab/>
        <w:tab/>
        <w:tab/>
        <w:tab/>
        <w:tab/>
        <w:tab/>
        <w:tab/>
        <w:t>MP9968/1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Varvara: kniha o velrybím putování.</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Marka Míková – KTN 2022 – 1CD-MP3 – TT 2:13</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Vyprávění o velrybě Varvaře a jejích přátelích z hlubin oceánu. Pohádkový příběh napsaný podle skutečné události. Pro mladší děti.</w:t>
      </w:r>
    </w:p>
    <w:p>
      <w:pPr>
        <w:pStyle w:val="Normal"/>
        <w:bidi w:val="0"/>
        <w:jc w:val="left"/>
        <w:rPr>
          <w:rFonts w:ascii="Arial" w:hAnsi="Arial" w:eastAsia="Arial" w:cs="Arial"/>
          <w:b w:val="false"/>
          <w:b w:val="false"/>
          <w:bCs w:val="false"/>
          <w:i w:val="false"/>
          <w:i w:val="false"/>
          <w:caps w:val="false"/>
          <w:smallCaps w:val="false"/>
          <w:color w:val="000000"/>
          <w:spacing w:val="0"/>
          <w:kern w:val="2"/>
          <w:sz w:val="36"/>
          <w:szCs w:val="36"/>
          <w:u w:val="none"/>
          <w:lang w:val="cs-CZ" w:eastAsia="zh-CN" w:bidi="hi-IN"/>
        </w:rPr>
      </w:pPr>
      <w:r>
        <w:rPr>
          <w:rFonts w:eastAsia="Arial" w:cs="Arial" w:ascii="Arial" w:hAnsi="Arial"/>
          <w:b w:val="false"/>
          <w:bCs w:val="false"/>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val="false"/>
          <w:i w:val="false"/>
          <w:i w:val="false"/>
          <w:caps w:val="false"/>
          <w:smallCaps w:val="false"/>
          <w:color w:val="000000"/>
          <w:spacing w:val="0"/>
          <w:kern w:val="2"/>
          <w:sz w:val="36"/>
          <w:szCs w:val="36"/>
          <w:u w:val="none"/>
          <w:lang w:val="cs-CZ" w:eastAsia="zh-CN" w:bidi="hi-IN"/>
        </w:rPr>
      </w:pPr>
      <w:r>
        <w:rPr>
          <w:rFonts w:eastAsia="Arial" w:cs="Arial" w:ascii="Arial" w:hAnsi="Arial"/>
          <w:b w:val="false"/>
          <w:bCs w:val="false"/>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Fuchs, Aleš</w:t>
        <w:tab/>
        <w:tab/>
        <w:tab/>
        <w:tab/>
        <w:tab/>
        <w:tab/>
        <w:tab/>
        <w:tab/>
        <w:tab/>
        <w:t>MP9969/1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Dlouhá svatební cesta.</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Čte Hana Rychetníková – KTN 2022 – 1CD-MP3 – TT 10:17</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Bibi Haasová vzpomíná na Hugo Haase. Herečka, baletka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a po otci baronesa Marie Bibi Haasová vzpomíná na svého muže, s kterým prožila od svých dvaceti let celý svůj život. Pár měsíců po svatbě navždy opustili Československo,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aby nakonec našli své místo v Americe, kde se Haas stal úspěšným hercem, filmovým producentem a režisérem.</w:t>
      </w:r>
      <w:r>
        <w:br w:type="page"/>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Vrba, Michal</w:t>
        <w:tab/>
        <w:tab/>
        <w:tab/>
        <w:tab/>
        <w:tab/>
        <w:tab/>
        <w:tab/>
        <w:tab/>
        <w:tab/>
        <w:t>MP9970/1</w:t>
      </w:r>
    </w:p>
    <w:p>
      <w:pPr>
        <w:pStyle w:val="Normal"/>
        <w:bidi w:val="0"/>
        <w:jc w:val="left"/>
        <w:rPr>
          <w:rFonts w:ascii="Arial" w:hAnsi="Arial"/>
          <w:sz w:val="36"/>
          <w:szCs w:val="36"/>
        </w:rPr>
      </w:pPr>
      <w:r>
        <w:rPr>
          <w:rFonts w:eastAsia="Arial" w:cs="Arial" w:ascii="Arial" w:hAnsi="Arial"/>
          <w:b/>
          <w:bCs/>
          <w:i w:val="false"/>
          <w:caps w:val="false"/>
          <w:smallCaps w:val="false"/>
          <w:color w:val="000000"/>
          <w:spacing w:val="0"/>
          <w:kern w:val="2"/>
          <w:sz w:val="36"/>
          <w:szCs w:val="36"/>
          <w:u w:val="single"/>
          <w:lang w:val="cs-CZ" w:eastAsia="zh-CN" w:bidi="hi-IN"/>
        </w:rPr>
        <w:t>Zeptej se ďábla</w:t>
      </w:r>
      <w:r>
        <w:rPr>
          <w:rFonts w:eastAsia="Arial" w:cs="Arial" w:ascii="Arial" w:hAnsi="Arial"/>
          <w:b w:val="false"/>
          <w:bCs/>
          <w:i w:val="false"/>
          <w:caps w:val="false"/>
          <w:smallCaps w:val="false"/>
          <w:color w:val="000000"/>
          <w:spacing w:val="0"/>
          <w:kern w:val="2"/>
          <w:sz w:val="36"/>
          <w:szCs w:val="36"/>
          <w:u w:val="none"/>
          <w:lang w:val="cs-CZ" w:eastAsia="zh-CN" w:bidi="hi-IN"/>
        </w:rPr>
        <w:t>.</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Igor Bareš – KTN 2022 – 1CD-MP3 – TT 10:48</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Protagonistou fiktivního románového příběhu je bývalý vlivný člen SNB, nechvalně známý vyšetřovatel. Přesto,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že za své činy byl vyloučen ze společnosti, i po letech se minulost připomíná.</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Holub, Jiří</w:t>
        <w:tab/>
        <w:tab/>
        <w:tab/>
        <w:tab/>
        <w:tab/>
        <w:tab/>
        <w:tab/>
        <w:tab/>
        <w:tab/>
        <w:t>MP9971/1</w:t>
      </w:r>
    </w:p>
    <w:p>
      <w:pPr>
        <w:pStyle w:val="Normal"/>
        <w:bidi w:val="0"/>
        <w:jc w:val="left"/>
        <w:rPr>
          <w:rFonts w:ascii="Arial" w:hAnsi="Arial"/>
          <w:sz w:val="36"/>
          <w:szCs w:val="36"/>
        </w:rPr>
      </w:pPr>
      <w:r>
        <w:rPr>
          <w:rFonts w:eastAsia="Arial" w:cs="Arial" w:ascii="Arial" w:hAnsi="Arial"/>
          <w:b/>
          <w:bCs/>
          <w:i w:val="false"/>
          <w:caps w:val="false"/>
          <w:smallCaps w:val="false"/>
          <w:color w:val="000000"/>
          <w:spacing w:val="0"/>
          <w:kern w:val="2"/>
          <w:sz w:val="36"/>
          <w:szCs w:val="36"/>
          <w:u w:val="single"/>
          <w:lang w:val="cs-CZ" w:eastAsia="zh-CN" w:bidi="hi-IN"/>
        </w:rPr>
        <w:t>Vzpoura strašidel; Kristýna se (ne)v(z)dává!</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Jaroslav Plesl – KTN 2022 – 1CD-MP3 – TT 4:50</w:t>
      </w:r>
    </w:p>
    <w:p>
      <w:pPr>
        <w:pStyle w:val="Normal"/>
        <w:bidi w:val="0"/>
        <w:jc w:val="left"/>
        <w:rPr>
          <w:rFonts w:ascii="Arial" w:hAnsi="Arial"/>
          <w:sz w:val="36"/>
          <w:szCs w:val="36"/>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Humorný příběh o strašidlech ze zámku Červená Lhota. </w:t>
      </w:r>
    </w:p>
    <w:p>
      <w:pPr>
        <w:pStyle w:val="Normal"/>
        <w:bidi w:val="0"/>
        <w:jc w:val="left"/>
        <w:rPr>
          <w:highlight w:val="yellow"/>
        </w:rPr>
      </w:pPr>
      <w:r>
        <w:rPr>
          <w:rFonts w:eastAsia="Arial" w:cs="Arial" w:ascii="Arial" w:hAnsi="Arial"/>
          <w:b w:val="false"/>
          <w:bCs/>
          <w:i w:val="false"/>
          <w:caps w:val="false"/>
          <w:smallCaps w:val="false"/>
          <w:color w:val="000000"/>
          <w:spacing w:val="0"/>
          <w:kern w:val="2"/>
          <w:sz w:val="36"/>
          <w:szCs w:val="36"/>
          <w:u w:val="none"/>
          <w:lang w:val="cs-CZ" w:eastAsia="zh-CN" w:bidi="hi-IN"/>
        </w:rPr>
        <w:t>V druhé části sledujeme soužití Josefa Kroupy s krásnou Kristýnou v Praze. Pro děti okolo 10 let.</w:t>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2"/>
          <w:szCs w:val="32"/>
          <w:u w:val="none"/>
          <w:lang w:val="cs-CZ" w:eastAsia="zh-CN" w:bidi="hi-IN"/>
        </w:rPr>
      </w:pPr>
      <w:r>
        <w:rPr>
          <w:rFonts w:eastAsia="Arial" w:cs="Arial" w:ascii="Arial" w:hAnsi="Arial"/>
          <w:b w:val="false"/>
          <w:bCs/>
          <w:i w:val="false"/>
          <w:caps w:val="false"/>
          <w:smallCaps w:val="false"/>
          <w:color w:val="000000"/>
          <w:spacing w:val="0"/>
          <w:kern w:val="2"/>
          <w:sz w:val="32"/>
          <w:szCs w:val="32"/>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Cole, Daniel</w:t>
        <w:tab/>
        <w:tab/>
        <w:tab/>
        <w:tab/>
        <w:tab/>
        <w:tab/>
        <w:tab/>
        <w:tab/>
        <w:tab/>
        <w:t>MP9972/1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Imitátor.</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Jan Vondráček – KTN 2022 – 1CD-MP3 – TT 10:49</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Kriminální román o pátrání po sériovém vrahovi, který se rozhodl po letech opět udeřit.</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Kling, Marc-Uwe</w:t>
        <w:tab/>
        <w:tab/>
        <w:tab/>
        <w:tab/>
        <w:tab/>
        <w:tab/>
        <w:tab/>
        <w:tab/>
        <w:t>MP9973/1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QualityLand.</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Martin Písařík, Lucie Štěpánková – KTN 2022</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1CD-MP3 – TT 9:14</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Humorná a satirická (anti)utopie ze světa řízeného digitálními technologiemi a algoritmy.</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r>
        <w:br w:type="page"/>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Viewegh, Michal</w:t>
        <w:tab/>
        <w:tab/>
        <w:tab/>
        <w:tab/>
        <w:tab/>
        <w:tab/>
        <w:tab/>
        <w:tab/>
        <w:t>MP9974/1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Báječná léta pod psa.</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Pavel Linhart – KTN 2022 – 1CD-MP3 – TT 7:27</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Román je autobiograficky laděným obrazem generace, která byla vychována a celý dosavadní život prožila v totalitním režimu.</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Labudová, Ema</w:t>
        <w:tab/>
        <w:tab/>
        <w:tab/>
        <w:tab/>
        <w:tab/>
        <w:tab/>
        <w:tab/>
        <w:tab/>
        <w:t>MP9975/1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Lada v ledu.</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Michaela Doležalová – KTN 2022 – 1CD-MP3</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TT 11:05</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Román české autorky s tématem mentální anorexie, kterou trpí hlavní hrdinka příběhu sedmnáctiletá Lada, se odehrává na přelomu 70. a 80. let 20. století.</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Arenz, Ewald</w:t>
        <w:tab/>
        <w:tab/>
        <w:tab/>
        <w:tab/>
        <w:tab/>
        <w:tab/>
        <w:tab/>
        <w:tab/>
        <w:tab/>
        <w:t>MP9976/1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Staré odrůdy.</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Irena Budweiserová – KTN 2022 – 1CD-MP3 – TT 8:28</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Psychologický román vypráví jemný příběh přátelství mezi mladičkou dívkou Sally a mlčenlivou statkářkou Liss.</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Major, Jaroslav – Piskač, Alan</w:t>
        <w:tab/>
        <w:tab/>
        <w:tab/>
        <w:tab/>
        <w:tab/>
        <w:t>MP9978/1</w:t>
      </w:r>
    </w:p>
    <w:p>
      <w:pPr>
        <w:pStyle w:val="Normal"/>
        <w:bidi w:val="0"/>
        <w:jc w:val="left"/>
        <w:rPr>
          <w:rFonts w:ascii="Arial" w:hAnsi="Arial"/>
          <w:sz w:val="36"/>
          <w:szCs w:val="36"/>
        </w:rPr>
      </w:pPr>
      <w:r>
        <w:rPr>
          <w:rFonts w:eastAsia="Arial" w:cs="Arial" w:ascii="Arial" w:hAnsi="Arial"/>
          <w:b/>
          <w:bCs/>
          <w:i w:val="false"/>
          <w:caps w:val="false"/>
          <w:smallCaps w:val="false"/>
          <w:color w:val="000000"/>
          <w:spacing w:val="0"/>
          <w:kern w:val="2"/>
          <w:sz w:val="36"/>
          <w:szCs w:val="36"/>
          <w:u w:val="single"/>
          <w:lang w:val="cs-CZ" w:eastAsia="zh-CN" w:bidi="hi-IN"/>
        </w:rPr>
        <w:t>Dětské detektivky s hádankou.</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Čte Matouš Ruml – KTN 2022 – 1CD-MP3 – TT 2:04</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Deset původních českých detektivních příběhů pro děti. Hlavními hrdiny jsou osmiletý Petr a dvanáctiletá Pavla, sourozenci, kteří si říkají „Pátrači“. V závěru každé povídky si svůj postřeh můžete vyzkoušet a tipovat, kdo je pachatelem. Řešení se pak dozvíte v následující kapitole. Pro děti od 10 let.</w:t>
      </w:r>
      <w:r>
        <w:br w:type="page"/>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Maršálek, Jiří</w:t>
        <w:tab/>
        <w:tab/>
        <w:tab/>
        <w:tab/>
        <w:tab/>
        <w:tab/>
        <w:tab/>
        <w:tab/>
        <w:tab/>
        <w:t>MP9977/1</w:t>
      </w:r>
    </w:p>
    <w:p>
      <w:pPr>
        <w:pStyle w:val="Normal"/>
        <w:bidi w:val="0"/>
        <w:jc w:val="left"/>
        <w:rPr>
          <w:rFonts w:ascii="Arial" w:hAnsi="Arial"/>
          <w:sz w:val="36"/>
          <w:szCs w:val="36"/>
        </w:rPr>
      </w:pPr>
      <w:r>
        <w:rPr>
          <w:rFonts w:eastAsia="Arial" w:cs="Arial" w:ascii="Arial" w:hAnsi="Arial"/>
          <w:b/>
          <w:bCs/>
          <w:i w:val="false"/>
          <w:caps w:val="false"/>
          <w:smallCaps w:val="false"/>
          <w:color w:val="000000"/>
          <w:spacing w:val="0"/>
          <w:kern w:val="2"/>
          <w:sz w:val="36"/>
          <w:szCs w:val="36"/>
          <w:u w:val="single"/>
          <w:lang w:val="cs-CZ" w:eastAsia="zh-CN" w:bidi="hi-IN"/>
        </w:rPr>
        <w:t>Pravé ořechové.</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Borek Kapitančik – KTN 2022 – 1CD-MP3 – TT 3:26</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highlight w:val="yellow"/>
          <w:u w:val="none"/>
          <w:lang w:val="cs-CZ" w:eastAsia="zh-CN" w:bidi="hi-IN"/>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Dvakrát dvanáct příběhů, ve kterých nás autor nejen pobaví, ale donutí tak trochu se i bát.</w:t>
      </w:r>
    </w:p>
    <w:p>
      <w:pPr>
        <w:pStyle w:val="Normal"/>
        <w:bidi w:val="0"/>
        <w:jc w:val="left"/>
        <w:rPr>
          <w:rFonts w:ascii="Arial" w:hAnsi="Arial"/>
          <w:bCs w:val="false"/>
          <w:sz w:val="36"/>
          <w:szCs w:val="36"/>
        </w:rPr>
      </w:pPr>
      <w:r>
        <w:rPr>
          <w:rFonts w:ascii="Arial" w:hAnsi="Arial"/>
          <w:bCs w:val="false"/>
          <w:sz w:val="36"/>
          <w:szCs w:val="36"/>
        </w:rPr>
      </w:r>
    </w:p>
    <w:p>
      <w:pPr>
        <w:pStyle w:val="Normal"/>
        <w:bidi w:val="0"/>
        <w:jc w:val="left"/>
        <w:rPr>
          <w:rFonts w:ascii="Arial" w:hAnsi="Arial"/>
          <w:bCs w:val="false"/>
          <w:sz w:val="36"/>
          <w:szCs w:val="36"/>
        </w:rPr>
      </w:pPr>
      <w:r>
        <w:rPr>
          <w:rFonts w:ascii="Arial" w:hAnsi="Arial"/>
          <w:bCs w:val="false"/>
          <w:sz w:val="36"/>
          <w:szCs w:val="36"/>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Maupassant, Guy de</w:t>
        <w:tab/>
        <w:tab/>
        <w:tab/>
        <w:tab/>
        <w:tab/>
        <w:tab/>
        <w:tab/>
        <w:t>MP9979/1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Jeden život.</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Lenka Veliká – KTN 2022 – 1CD-MP3 – TT 9:19</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Román o ženě, která je zklamaná a zatrpklá svým životem, přesto v něm hledá smysl.</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ab/>
        <w:tab/>
        <w:tab/>
        <w:tab/>
        <w:tab/>
        <w:tab/>
        <w:tab/>
        <w:tab/>
        <w:tab/>
        <w:tab/>
        <w:tab/>
        <w:t>MP9980/1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Všechny za jednu.</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Martina Hudečková, Jan Maxián, Libor Hruška ad.</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KTN 2022 – 1CD-MP3 – TT 3:56</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Antologie povídek současných českých autorů, jejichž protagonisté mnohdy až zoufale potřebují naplnit jak pocity volnosti a svobody, tak i přátelství a kamarádství. </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Autoři: Petra Soukupová, Petra Dvořáková, Aňa Geislerová, </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Anna Bolavá, Bianca Bellová, Josef Moník, Markéta Pilátová, Marek Epstein, Irena Hejdová, Pavla Koucká.</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Nesvačilová, Petra</w:t>
        <w:tab/>
        <w:tab/>
        <w:tab/>
        <w:tab/>
        <w:tab/>
        <w:tab/>
        <w:tab/>
        <w:t>MP9981/1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Skutečná.</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Petra Nesvačilová – KTN 2022 – 1CD-MP3 – TT 3:58</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Publikace je upřímným pohledem na soukromí a životní postoje talentované dokumentaristky a herečky. Texty nepostrádají vtip ani autentický a nepřikrášlený vhled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do života za stříbrným plátnem.</w:t>
      </w:r>
      <w:r>
        <w:br w:type="page"/>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Bates, H. E. </w:t>
        <w:tab/>
        <w:tab/>
        <w:tab/>
        <w:tab/>
        <w:tab/>
        <w:tab/>
        <w:tab/>
        <w:tab/>
        <w:tab/>
        <w:t>MP9982/1</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Poupata odkvétají v máji.</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Tomáš Juřička – KTN 2022 – 1CD-MP3 – TT 5:41</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Humoristický román o početné a rázovité rodině anglického farmáře, kterou navštíví mladý výběrčí daní.</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Caplin, Julie</w:t>
        <w:tab/>
        <w:tab/>
        <w:tab/>
        <w:tab/>
        <w:tab/>
        <w:tab/>
        <w:tab/>
        <w:tab/>
        <w:tab/>
        <w:t>MP9983/2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Kavárna v Kodani.</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Veronika Lazorčáková – KTN 2022 – 2CD-MP3</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TT 5:16</w:t>
      </w:r>
    </w:p>
    <w:p>
      <w:pPr>
        <w:pStyle w:val="Normal"/>
        <w:widowControl/>
        <w:bidi w:val="0"/>
        <w:ind w:left="0" w:right="0" w:hanging="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Příběh o lásce, štěstí a cestování. Ze zprvu otravného </w:t>
      </w:r>
    </w:p>
    <w:p>
      <w:pPr>
        <w:pStyle w:val="Normal"/>
        <w:widowControl/>
        <w:bidi w:val="0"/>
        <w:ind w:left="0" w:right="0" w:hanging="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PR výletu pro manažerku Kate a hrstku novinářů se stane cesta, která všem účastníkům změní život.  </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Horák, Jiří</w:t>
        <w:tab/>
        <w:tab/>
        <w:tab/>
        <w:tab/>
        <w:tab/>
        <w:tab/>
        <w:tab/>
        <w:tab/>
        <w:tab/>
        <w:t>MP9984/2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Kniha o staré Praze.</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Marie Štípková, Veronika Gajerová, Filip Rajmont</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KTN 2022 – 2CD-MP3 – TT 18:49</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Kniha seznamuje čtenáře s pražskými pamětihodnostmi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a jejich historií v rozmezí 13. až 20. století.</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Rudiš, Jaroslav</w:t>
        <w:tab/>
        <w:tab/>
        <w:tab/>
        <w:tab/>
        <w:tab/>
        <w:tab/>
        <w:tab/>
        <w:tab/>
        <w:t>MP9985/2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Winterbergova poslední cesta.</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Pavel Batěk – KTN 2022 – 2CD-MP3 – TT 17:01</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Psychologicky laděný román vypráví příběh starého muže </w:t>
      </w:r>
    </w:p>
    <w:p>
      <w:pPr>
        <w:pStyle w:val="Normal"/>
        <w:bidi w:val="0"/>
        <w:jc w:val="left"/>
        <w:rPr>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 xml:space="preserve">a jeho pečovatele, kteří se vydají na společnou cestu </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po Evropě.</w:t>
      </w:r>
      <w:r>
        <w:br w:type="page"/>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ab/>
        <w:tab/>
        <w:tab/>
        <w:tab/>
        <w:tab/>
        <w:tab/>
        <w:tab/>
        <w:tab/>
        <w:tab/>
        <w:tab/>
        <w:tab/>
        <w:t>MP9986/2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Toulky minulostí světa. 9</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Dana Pilařová – KTN 2022 – 2CD-MP3 – TT 15:10</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Orientální civilizace v novověku: arabské oblasti islámské říše, střední Asie, Indie, jihovýchodní Asie, Čína, Korea, Japonsko, Afrika.</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Stránský, Jiří</w:t>
        <w:tab/>
        <w:tab/>
        <w:tab/>
        <w:tab/>
        <w:tab/>
        <w:tab/>
        <w:tab/>
        <w:tab/>
        <w:tab/>
        <w:t>MP9987/2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Zdivočelá země.</w:t>
      </w:r>
    </w:p>
    <w:p>
      <w:pPr>
        <w:pStyle w:val="Normal"/>
        <w:bidi w:val="0"/>
        <w:jc w:val="left"/>
        <w:rPr>
          <w:rFonts w:ascii="Arial" w:hAnsi="Arial"/>
          <w:sz w:val="36"/>
          <w:szCs w:val="36"/>
        </w:rPr>
      </w:pPr>
      <w:r>
        <w:rPr>
          <w:rFonts w:eastAsia="Arial" w:cs="Arial" w:ascii="Arial" w:hAnsi="Arial"/>
          <w:b w:val="false"/>
          <w:bCs/>
          <w:i w:val="false"/>
          <w:caps w:val="false"/>
          <w:smallCaps w:val="false"/>
          <w:color w:val="000000"/>
          <w:spacing w:val="0"/>
          <w:kern w:val="2"/>
          <w:sz w:val="36"/>
          <w:szCs w:val="36"/>
          <w:u w:val="none"/>
          <w:lang w:val="cs-CZ" w:eastAsia="zh-CN" w:bidi="hi-IN"/>
        </w:rPr>
        <w:t>Čte Marek Holý – KTN 2022 – 2CD-MP3 – TT 16:14</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 xml:space="preserve">Návrat letce z Anglie do rodné vsi je námětem napínavého románu odehrávajícího se těsně po druhé světové válce </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v česko-německém pohraničí.</w:t>
      </w:r>
    </w:p>
    <w:p>
      <w:pPr>
        <w:pStyle w:val="Normal"/>
        <w:bidi w:val="0"/>
        <w:jc w:val="left"/>
        <w:rPr>
          <w:rFonts w:ascii="Arial" w:hAnsi="Arial" w:eastAsia="Arial" w:cs="Arial"/>
          <w:b w:val="false"/>
          <w:b w:val="false"/>
          <w:bCs w:val="false"/>
          <w:i w:val="false"/>
          <w:i w:val="false"/>
          <w:caps w:val="false"/>
          <w:smallCaps w:val="false"/>
          <w:color w:val="000000"/>
          <w:spacing w:val="0"/>
          <w:kern w:val="2"/>
          <w:sz w:val="36"/>
          <w:szCs w:val="36"/>
          <w:u w:val="none"/>
          <w:lang w:val="cs-CZ" w:eastAsia="zh-CN" w:bidi="hi-IN"/>
        </w:rPr>
      </w:pPr>
      <w:r>
        <w:rPr>
          <w:rFonts w:eastAsia="Arial" w:cs="Arial" w:ascii="Arial" w:hAnsi="Arial"/>
          <w:b w:val="false"/>
          <w:bCs w:val="false"/>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val="false"/>
          <w:i w:val="false"/>
          <w:i w:val="false"/>
          <w:caps w:val="false"/>
          <w:smallCaps w:val="false"/>
          <w:color w:val="000000"/>
          <w:spacing w:val="0"/>
          <w:kern w:val="2"/>
          <w:sz w:val="36"/>
          <w:szCs w:val="36"/>
          <w:u w:val="none"/>
          <w:lang w:val="cs-CZ" w:eastAsia="zh-CN" w:bidi="hi-IN"/>
        </w:rPr>
      </w:pPr>
      <w:r>
        <w:rPr>
          <w:rFonts w:eastAsia="Arial" w:cs="Arial" w:ascii="Arial" w:hAnsi="Arial"/>
          <w:b w:val="false"/>
          <w:bCs w:val="false"/>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val="false"/>
          <w:i w:val="false"/>
          <w:i w:val="false"/>
          <w:caps w:val="false"/>
          <w:smallCaps w:val="false"/>
          <w:color w:val="000000"/>
          <w:spacing w:val="0"/>
          <w:kern w:val="2"/>
          <w:sz w:val="36"/>
          <w:szCs w:val="36"/>
          <w:u w:val="none"/>
          <w:lang w:val="cs-CZ" w:eastAsia="zh-CN" w:bidi="hi-IN"/>
        </w:rPr>
      </w:pPr>
      <w:r>
        <w:rPr>
          <w:rFonts w:eastAsia="Arial" w:cs="Arial" w:ascii="Arial" w:hAnsi="Arial"/>
          <w:b w:val="false"/>
          <w:bCs w:val="false"/>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Peterson, Jordan B.</w:t>
        <w:tab/>
        <w:tab/>
        <w:tab/>
        <w:tab/>
        <w:tab/>
        <w:tab/>
        <w:tab/>
        <w:t>MP9988/2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12 pravidel pro život.</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Čte Aleš Procházka – KTN 2022 – 2CD-MP3 – TT 17:36</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 xml:space="preserve">Kniha osobního rozvoje přináší dvanáct pravidel </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pro šťastnější a smysluplnější život v souladu se svým vlastním svědomím a hlubšími etickými hodnotami.</w:t>
      </w:r>
    </w:p>
    <w:p>
      <w:pPr>
        <w:pStyle w:val="Normal"/>
        <w:bidi w:val="0"/>
        <w:jc w:val="left"/>
        <w:rPr>
          <w:rFonts w:ascii="Arial" w:hAnsi="Arial" w:eastAsia="Arial" w:cs="Arial"/>
          <w:b w:val="false"/>
          <w:b w:val="false"/>
          <w:bCs w:val="false"/>
          <w:i w:val="false"/>
          <w:i w:val="false"/>
          <w:caps w:val="false"/>
          <w:smallCaps w:val="false"/>
          <w:color w:val="000000"/>
          <w:spacing w:val="0"/>
          <w:kern w:val="2"/>
          <w:sz w:val="36"/>
          <w:szCs w:val="36"/>
          <w:u w:val="none"/>
          <w:lang w:val="cs-CZ" w:eastAsia="zh-CN" w:bidi="hi-IN"/>
        </w:rPr>
      </w:pPr>
      <w:r>
        <w:rPr>
          <w:rFonts w:eastAsia="Arial" w:cs="Arial" w:ascii="Arial" w:hAnsi="Arial"/>
          <w:b w:val="false"/>
          <w:bCs w:val="false"/>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val="false"/>
          <w:i w:val="false"/>
          <w:i w:val="false"/>
          <w:caps w:val="false"/>
          <w:smallCaps w:val="false"/>
          <w:color w:val="000000"/>
          <w:spacing w:val="0"/>
          <w:kern w:val="2"/>
          <w:sz w:val="36"/>
          <w:szCs w:val="36"/>
          <w:u w:val="none"/>
          <w:lang w:val="cs-CZ" w:eastAsia="zh-CN" w:bidi="hi-IN"/>
        </w:rPr>
      </w:pPr>
      <w:r>
        <w:rPr>
          <w:rFonts w:eastAsia="Arial" w:cs="Arial" w:ascii="Arial" w:hAnsi="Arial"/>
          <w:b w:val="false"/>
          <w:bCs w:val="false"/>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val="false"/>
          <w:i w:val="false"/>
          <w:i w:val="false"/>
          <w:caps w:val="false"/>
          <w:smallCaps w:val="false"/>
          <w:color w:val="000000"/>
          <w:spacing w:val="0"/>
          <w:kern w:val="2"/>
          <w:sz w:val="36"/>
          <w:szCs w:val="36"/>
          <w:u w:val="none"/>
          <w:lang w:val="cs-CZ" w:eastAsia="zh-CN" w:bidi="hi-IN"/>
        </w:rPr>
      </w:pPr>
      <w:r>
        <w:rPr>
          <w:rFonts w:eastAsia="Arial" w:cs="Arial" w:ascii="Arial" w:hAnsi="Arial"/>
          <w:b w:val="false"/>
          <w:bCs w:val="false"/>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Elbe, Lenka</w:t>
        <w:tab/>
        <w:tab/>
        <w:tab/>
        <w:tab/>
        <w:tab/>
        <w:tab/>
        <w:tab/>
        <w:tab/>
        <w:tab/>
        <w:t>MP9989/2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Uranova.</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Čte Petr Čtvrtníček – KTN 2022 – 2CD-MP3 – TT 16:04</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 xml:space="preserve">Románová prvotina české reklamní textařky a televizní scénáristky, v níž ústřední roli vedle hlavních postav hraje </w:t>
      </w:r>
    </w:p>
    <w:p>
      <w:pPr>
        <w:pStyle w:val="Normal"/>
        <w:bidi w:val="0"/>
        <w:jc w:val="left"/>
        <w:rPr>
          <w:highlight w:val="darkGreen"/>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město Jáchymov se svou významnou historickou tradicí</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i s pozdější nechvalně proslulou temnou minulostí.</w:t>
      </w:r>
      <w:r>
        <w:br w:type="page"/>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Urban, David</w:t>
        <w:tab/>
        <w:tab/>
        <w:tab/>
        <w:tab/>
        <w:tab/>
        <w:tab/>
        <w:tab/>
        <w:tab/>
        <w:tab/>
        <w:t>MP9990/2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Rozsudek smrti.</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Čte Filip Švarc – KTN 2022 – 2CD-MP3 – TT 14:09</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 xml:space="preserve">Krimi román nejen o zločinech a policejní práci, ale i tom, </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jak setkávání se špínou člověka změní.</w:t>
      </w:r>
    </w:p>
    <w:p>
      <w:pPr>
        <w:pStyle w:val="Normal"/>
        <w:bidi w:val="0"/>
        <w:jc w:val="left"/>
        <w:rPr>
          <w:rFonts w:ascii="Arial" w:hAnsi="Arial" w:eastAsia="Arial" w:cs="Arial"/>
          <w:b w:val="false"/>
          <w:b w:val="false"/>
          <w:bCs w:val="false"/>
          <w:i w:val="false"/>
          <w:i w:val="false"/>
          <w:caps w:val="false"/>
          <w:smallCaps w:val="false"/>
          <w:color w:val="000000"/>
          <w:spacing w:val="0"/>
          <w:kern w:val="2"/>
          <w:sz w:val="36"/>
          <w:szCs w:val="36"/>
          <w:u w:val="none"/>
          <w:lang w:val="cs-CZ" w:eastAsia="zh-CN" w:bidi="hi-IN"/>
        </w:rPr>
      </w:pPr>
      <w:r>
        <w:rPr>
          <w:rFonts w:eastAsia="Arial" w:cs="Arial" w:ascii="Arial" w:hAnsi="Arial"/>
          <w:b w:val="false"/>
          <w:bCs w:val="false"/>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val="false"/>
          <w:i w:val="false"/>
          <w:i w:val="false"/>
          <w:caps w:val="false"/>
          <w:smallCaps w:val="false"/>
          <w:color w:val="000000"/>
          <w:spacing w:val="0"/>
          <w:kern w:val="2"/>
          <w:sz w:val="36"/>
          <w:szCs w:val="36"/>
          <w:u w:val="none"/>
          <w:lang w:val="cs-CZ" w:eastAsia="zh-CN" w:bidi="hi-IN"/>
        </w:rPr>
      </w:pPr>
      <w:r>
        <w:rPr>
          <w:rFonts w:eastAsia="Arial" w:cs="Arial" w:ascii="Arial" w:hAnsi="Arial"/>
          <w:b w:val="false"/>
          <w:bCs w:val="false"/>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Horáková, Pavla</w:t>
        <w:tab/>
        <w:tab/>
        <w:tab/>
        <w:tab/>
        <w:tab/>
        <w:tab/>
        <w:tab/>
        <w:tab/>
        <w:t>MP9991/2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Srdce Evropy.</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Čte Petra Bučková, Johanna Tesařová, Pavla Horáková</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KTN 2022 – 2CD-MP3 – TT 15:47</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Dvě hrdinky a dva životní příběhy, které od sebe dělí více než 100 let a přesto mají tolik společného. Román se mimo jiné zamýšlí nad českou národní povahou a hledáním kořenů.</w:t>
      </w:r>
    </w:p>
    <w:p>
      <w:pPr>
        <w:pStyle w:val="Normal"/>
        <w:bidi w:val="0"/>
        <w:jc w:val="left"/>
        <w:rPr>
          <w:rFonts w:ascii="Arial" w:hAnsi="Arial" w:eastAsia="Arial" w:cs="Arial"/>
          <w:b w:val="false"/>
          <w:b w:val="false"/>
          <w:bCs w:val="false"/>
          <w:i w:val="false"/>
          <w:i w:val="false"/>
          <w:caps w:val="false"/>
          <w:smallCaps w:val="false"/>
          <w:color w:val="000000"/>
          <w:spacing w:val="0"/>
          <w:kern w:val="2"/>
          <w:sz w:val="36"/>
          <w:szCs w:val="36"/>
          <w:u w:val="none"/>
          <w:lang w:val="cs-CZ" w:eastAsia="zh-CN" w:bidi="hi-IN"/>
        </w:rPr>
      </w:pPr>
      <w:r>
        <w:rPr>
          <w:rFonts w:eastAsia="Arial" w:cs="Arial" w:ascii="Arial" w:hAnsi="Arial"/>
          <w:b w:val="false"/>
          <w:bCs w:val="false"/>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val="false"/>
          <w:i w:val="false"/>
          <w:i w:val="false"/>
          <w:caps w:val="false"/>
          <w:smallCaps w:val="false"/>
          <w:color w:val="000000"/>
          <w:spacing w:val="0"/>
          <w:kern w:val="2"/>
          <w:sz w:val="36"/>
          <w:szCs w:val="36"/>
          <w:u w:val="none"/>
          <w:lang w:val="cs-CZ" w:eastAsia="zh-CN" w:bidi="hi-IN"/>
        </w:rPr>
      </w:pPr>
      <w:r>
        <w:rPr>
          <w:rFonts w:eastAsia="Arial" w:cs="Arial" w:ascii="Arial" w:hAnsi="Arial"/>
          <w:b w:val="false"/>
          <w:bCs w:val="false"/>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Roth, Joseph</w:t>
        <w:tab/>
        <w:tab/>
        <w:tab/>
        <w:tab/>
        <w:tab/>
        <w:tab/>
        <w:tab/>
        <w:tab/>
        <w:tab/>
        <w:t>MP9992/2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Pochod Radeckého.</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Čte Tomáš Křižánek – KTN 2022 – 2CD-MP3 – TT 13:38</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 xml:space="preserve">Vrcholný román rakouského autora je nostalgickou elegií </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za zmizelým světem rakousko-uherské monarchie za vlády Františka Josefa I.</w:t>
      </w:r>
    </w:p>
    <w:p>
      <w:pPr>
        <w:pStyle w:val="Normal"/>
        <w:bidi w:val="0"/>
        <w:jc w:val="left"/>
        <w:rPr>
          <w:rFonts w:ascii="Arial" w:hAnsi="Arial" w:eastAsia="Arial" w:cs="Arial"/>
          <w:b w:val="false"/>
          <w:b w:val="false"/>
          <w:bCs w:val="false"/>
          <w:i w:val="false"/>
          <w:i w:val="false"/>
          <w:caps w:val="false"/>
          <w:smallCaps w:val="false"/>
          <w:color w:val="000000"/>
          <w:spacing w:val="0"/>
          <w:kern w:val="2"/>
          <w:sz w:val="36"/>
          <w:szCs w:val="36"/>
          <w:u w:val="none"/>
          <w:lang w:val="cs-CZ" w:eastAsia="zh-CN" w:bidi="hi-IN"/>
        </w:rPr>
      </w:pPr>
      <w:r>
        <w:rPr>
          <w:rFonts w:eastAsia="Arial" w:cs="Arial" w:ascii="Arial" w:hAnsi="Arial"/>
          <w:b w:val="false"/>
          <w:bCs w:val="false"/>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val="false"/>
          <w:i w:val="false"/>
          <w:i w:val="false"/>
          <w:caps w:val="false"/>
          <w:smallCaps w:val="false"/>
          <w:color w:val="000000"/>
          <w:spacing w:val="0"/>
          <w:kern w:val="2"/>
          <w:sz w:val="36"/>
          <w:szCs w:val="36"/>
          <w:u w:val="none"/>
          <w:lang w:val="cs-CZ" w:eastAsia="zh-CN" w:bidi="hi-IN"/>
        </w:rPr>
      </w:pPr>
      <w:r>
        <w:rPr>
          <w:rFonts w:eastAsia="Arial" w:cs="Arial" w:ascii="Arial" w:hAnsi="Arial"/>
          <w:b w:val="false"/>
          <w:bCs w:val="false"/>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Höppnerová, Věra</w:t>
        <w:tab/>
        <w:tab/>
        <w:tab/>
        <w:tab/>
        <w:tab/>
        <w:tab/>
        <w:tab/>
        <w:t>MP9993/2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Němčina pro jazykové školy. 3</w:t>
      </w:r>
    </w:p>
    <w:p>
      <w:pPr>
        <w:pStyle w:val="Normal"/>
        <w:bidi w:val="0"/>
        <w:jc w:val="left"/>
        <w:rPr>
          <w:highlight w:val="darkGreen"/>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Čte Hana Hájková – KTN 2022 – 2CD-MP3 – TT 33:14</w:t>
      </w:r>
    </w:p>
    <w:p>
      <w:pPr>
        <w:pStyle w:val="Normal"/>
        <w:bidi w:val="0"/>
        <w:jc w:val="left"/>
        <w:rPr>
          <w:rFonts w:ascii="Arial" w:hAnsi="Arial" w:eastAsia="Arial" w:cs="Arial"/>
          <w:b w:val="false"/>
          <w:b w:val="false"/>
          <w:bCs w:val="false"/>
          <w:i w:val="false"/>
          <w:i w:val="false"/>
          <w:caps w:val="false"/>
          <w:smallCaps w:val="false"/>
          <w:color w:val="000000"/>
          <w:spacing w:val="0"/>
          <w:kern w:val="2"/>
          <w:sz w:val="36"/>
          <w:szCs w:val="36"/>
          <w:u w:val="none"/>
          <w:lang w:val="cs-CZ" w:eastAsia="zh-CN" w:bidi="hi-IN"/>
        </w:rPr>
      </w:pPr>
      <w:r>
        <w:rPr>
          <w:rFonts w:eastAsia="Arial" w:cs="Arial" w:ascii="Arial" w:hAnsi="Arial"/>
          <w:b w:val="false"/>
          <w:bCs w:val="false"/>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val="false"/>
          <w:i w:val="false"/>
          <w:i w:val="false"/>
          <w:caps w:val="false"/>
          <w:smallCaps w:val="false"/>
          <w:color w:val="000000"/>
          <w:spacing w:val="0"/>
          <w:kern w:val="2"/>
          <w:sz w:val="36"/>
          <w:szCs w:val="36"/>
          <w:u w:val="none"/>
          <w:lang w:val="cs-CZ" w:eastAsia="zh-CN" w:bidi="hi-IN"/>
        </w:rPr>
      </w:pPr>
      <w:r>
        <w:rPr>
          <w:rFonts w:eastAsia="Arial" w:cs="Arial" w:ascii="Arial" w:hAnsi="Arial"/>
          <w:b w:val="false"/>
          <w:bCs w:val="false"/>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Höppnerová, Věra</w:t>
        <w:tab/>
        <w:tab/>
        <w:tab/>
        <w:tab/>
        <w:tab/>
        <w:tab/>
        <w:tab/>
        <w:t>MP9994/2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Němčina pro jazykové školy. 4</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Čte Hana Hájková – KTN 2022 – 2CD-MP3 – TT 31:19</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Převzato z fondu studijní literatury.</w:t>
      </w:r>
      <w:r>
        <w:br w:type="page"/>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Lester, Natasha</w:t>
        <w:tab/>
        <w:tab/>
        <w:tab/>
        <w:tab/>
        <w:tab/>
        <w:tab/>
        <w:tab/>
        <w:tab/>
        <w:t>MP9995/2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Skříň plná Diora.</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Čte Renata Volfová – KTN 2022 – 2CD-MP3 – TT 16:33</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 xml:space="preserve">Dojemný román, zasazený do období druhé světové </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 xml:space="preserve">války, ve kterém se láska a haute couture prolínají </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s protinacistickým odbojem.</w:t>
      </w:r>
    </w:p>
    <w:p>
      <w:pPr>
        <w:pStyle w:val="Normal"/>
        <w:bidi w:val="0"/>
        <w:jc w:val="left"/>
        <w:rPr>
          <w:rFonts w:ascii="Arial" w:hAnsi="Arial" w:eastAsia="Arial" w:cs="Arial"/>
          <w:b w:val="false"/>
          <w:b w:val="false"/>
          <w:bCs w:val="false"/>
          <w:i w:val="false"/>
          <w:i w:val="false"/>
          <w:caps w:val="false"/>
          <w:smallCaps w:val="false"/>
          <w:color w:val="000000"/>
          <w:spacing w:val="0"/>
          <w:kern w:val="2"/>
          <w:sz w:val="36"/>
          <w:szCs w:val="36"/>
          <w:u w:val="none"/>
          <w:lang w:val="cs-CZ" w:eastAsia="zh-CN" w:bidi="hi-IN"/>
        </w:rPr>
      </w:pPr>
      <w:r>
        <w:rPr>
          <w:rFonts w:eastAsia="Arial" w:cs="Arial" w:ascii="Arial" w:hAnsi="Arial"/>
          <w:b w:val="false"/>
          <w:bCs w:val="false"/>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val="false"/>
          <w:i w:val="false"/>
          <w:i w:val="false"/>
          <w:caps w:val="false"/>
          <w:smallCaps w:val="false"/>
          <w:color w:val="000000"/>
          <w:spacing w:val="0"/>
          <w:kern w:val="2"/>
          <w:sz w:val="36"/>
          <w:szCs w:val="36"/>
          <w:u w:val="none"/>
          <w:lang w:val="cs-CZ" w:eastAsia="zh-CN" w:bidi="hi-IN"/>
        </w:rPr>
      </w:pPr>
      <w:r>
        <w:rPr>
          <w:rFonts w:eastAsia="Arial" w:cs="Arial" w:ascii="Arial" w:hAnsi="Arial"/>
          <w:b w:val="false"/>
          <w:bCs w:val="false"/>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Sapkowski, Andrzej</w:t>
        <w:tab/>
        <w:tab/>
        <w:tab/>
        <w:tab/>
        <w:tab/>
        <w:tab/>
        <w:tab/>
        <w:t>MP9996/2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Narrenturm.</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Čte Ernesto Čekan – KTN 2022 – 2CD-MP3 – TT 24:04</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První část historické trilogie s prvky fantasy sleduje útěk záletného mladého šlechtice, medika a začínajícího mága neklidným Slezskem husitské doby.</w:t>
      </w:r>
    </w:p>
    <w:p>
      <w:pPr>
        <w:pStyle w:val="Normal"/>
        <w:bidi w:val="0"/>
        <w:jc w:val="left"/>
        <w:rPr>
          <w:rFonts w:ascii="Arial" w:hAnsi="Arial" w:eastAsia="Arial" w:cs="Arial"/>
          <w:b w:val="false"/>
          <w:b w:val="false"/>
          <w:bCs w:val="false"/>
          <w:i w:val="false"/>
          <w:i w:val="false"/>
          <w:caps w:val="false"/>
          <w:smallCaps w:val="false"/>
          <w:color w:val="000000"/>
          <w:spacing w:val="0"/>
          <w:kern w:val="2"/>
          <w:sz w:val="36"/>
          <w:szCs w:val="36"/>
          <w:u w:val="none"/>
          <w:lang w:val="cs-CZ" w:eastAsia="zh-CN" w:bidi="hi-IN"/>
        </w:rPr>
      </w:pPr>
      <w:r>
        <w:rPr>
          <w:rFonts w:eastAsia="Arial" w:cs="Arial" w:ascii="Arial" w:hAnsi="Arial"/>
          <w:b w:val="false"/>
          <w:bCs w:val="false"/>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val="false"/>
          <w:i w:val="false"/>
          <w:i w:val="false"/>
          <w:caps w:val="false"/>
          <w:smallCaps w:val="false"/>
          <w:color w:val="000000"/>
          <w:spacing w:val="0"/>
          <w:kern w:val="2"/>
          <w:sz w:val="36"/>
          <w:szCs w:val="36"/>
          <w:u w:val="none"/>
          <w:lang w:val="cs-CZ" w:eastAsia="zh-CN" w:bidi="hi-IN"/>
        </w:rPr>
      </w:pPr>
      <w:r>
        <w:rPr>
          <w:rFonts w:eastAsia="Arial" w:cs="Arial" w:ascii="Arial" w:hAnsi="Arial"/>
          <w:b w:val="false"/>
          <w:bCs w:val="false"/>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Sýkora, Michal</w:t>
        <w:tab/>
        <w:tab/>
        <w:tab/>
        <w:tab/>
        <w:tab/>
        <w:tab/>
        <w:tab/>
        <w:tab/>
        <w:t>MP9997/2</w:t>
      </w:r>
    </w:p>
    <w:p>
      <w:pPr>
        <w:pStyle w:val="Normal"/>
        <w:bidi w:val="0"/>
        <w:jc w:val="left"/>
        <w:rPr>
          <w:rFonts w:ascii="Arial" w:hAnsi="Arial"/>
          <w:b/>
          <w:b/>
          <w:bCs/>
          <w:sz w:val="36"/>
          <w:szCs w:val="36"/>
          <w:u w:val="single"/>
        </w:rPr>
      </w:pPr>
      <w:r>
        <w:rPr>
          <w:rFonts w:eastAsia="Arial" w:cs="Arial" w:ascii="Arial" w:hAnsi="Arial"/>
          <w:b/>
          <w:bCs/>
          <w:i w:val="false"/>
          <w:caps w:val="false"/>
          <w:smallCaps w:val="false"/>
          <w:color w:val="000000"/>
          <w:spacing w:val="0"/>
          <w:kern w:val="2"/>
          <w:sz w:val="36"/>
          <w:szCs w:val="36"/>
          <w:u w:val="single"/>
          <w:lang w:val="cs-CZ" w:eastAsia="zh-CN" w:bidi="hi-IN"/>
        </w:rPr>
        <w:t>Pět mrtvých psů.</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Čte Norbert Lichý – KTN 2022 – 2CD-MP3 – TT 13:27</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 xml:space="preserve">Komisařka Výrová se svými kolegy vyšetřuje noční loupežné přepadení, během něhož skupina maskovaných mužů ukradla ze zoologické zahrady tři medvědy </w:t>
      </w:r>
    </w:p>
    <w:p>
      <w:pPr>
        <w:pStyle w:val="Normal"/>
        <w:bidi w:val="0"/>
        <w:jc w:val="left"/>
        <w:rPr>
          <w:rFonts w:ascii="Arial" w:hAnsi="Arial"/>
          <w:sz w:val="36"/>
          <w:szCs w:val="36"/>
        </w:rPr>
      </w:pPr>
      <w:r>
        <w:rPr>
          <w:rFonts w:eastAsia="Arial" w:cs="Arial" w:ascii="Arial" w:hAnsi="Arial"/>
          <w:b w:val="false"/>
          <w:bCs w:val="false"/>
          <w:i w:val="false"/>
          <w:caps w:val="false"/>
          <w:smallCaps w:val="false"/>
          <w:color w:val="000000"/>
          <w:spacing w:val="0"/>
          <w:kern w:val="2"/>
          <w:sz w:val="36"/>
          <w:szCs w:val="36"/>
          <w:u w:val="none"/>
          <w:lang w:val="cs-CZ" w:eastAsia="zh-CN" w:bidi="hi-IN"/>
        </w:rPr>
        <w:t>a současně zavraždila vrátného.</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highlight w:val="darkGreen"/>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tab/>
        <w:tab/>
        <w:tab/>
        <w:tab/>
        <w:tab/>
        <w:tab/>
        <w:tab/>
        <w:tab/>
        <w:tab/>
        <w:tab/>
        <w:tab/>
        <w:t>MP9910/1</w:t>
      </w:r>
    </w:p>
    <w:p>
      <w:pPr>
        <w:pStyle w:val="Normal"/>
        <w:bidi w:val="0"/>
        <w:jc w:val="left"/>
        <w:rPr>
          <w:rFonts w:ascii="Arial" w:hAnsi="Arial"/>
          <w:sz w:val="36"/>
          <w:szCs w:val="36"/>
          <w:highlight w:val="darkGreen"/>
        </w:rPr>
      </w:pPr>
      <w:r>
        <w:rPr>
          <w:rFonts w:eastAsia="Arial" w:cs="Arial" w:ascii="Arial" w:hAnsi="Arial"/>
          <w:b/>
          <w:bCs/>
          <w:i w:val="false"/>
          <w:caps w:val="false"/>
          <w:smallCaps w:val="false"/>
          <w:color w:val="000000"/>
          <w:spacing w:val="0"/>
          <w:kern w:val="2"/>
          <w:sz w:val="36"/>
          <w:szCs w:val="36"/>
          <w:u w:val="single"/>
          <w:lang w:val="cs-CZ" w:eastAsia="zh-CN" w:bidi="hi-IN"/>
        </w:rPr>
        <w:t>Dia styl. 3/2022.</w:t>
      </w:r>
      <w:r>
        <w:rPr>
          <w:rFonts w:eastAsia="Arial" w:cs="Arial" w:ascii="Arial" w:hAnsi="Arial"/>
          <w:b w:val="false"/>
          <w:bCs/>
          <w:i w:val="false"/>
          <w:caps w:val="false"/>
          <w:smallCaps w:val="false"/>
          <w:color w:val="000000"/>
          <w:spacing w:val="0"/>
          <w:kern w:val="2"/>
          <w:sz w:val="36"/>
          <w:szCs w:val="36"/>
          <w:u w:val="none"/>
          <w:lang w:val="cs-CZ" w:eastAsia="zh-CN" w:bidi="hi-IN"/>
        </w:rPr>
        <w:t xml:space="preserve"> </w:t>
      </w:r>
    </w:p>
    <w:p>
      <w:pPr>
        <w:pStyle w:val="Normal"/>
        <w:bidi w:val="0"/>
        <w:jc w:val="left"/>
        <w:rPr>
          <w:rFonts w:ascii="Arial" w:hAnsi="Arial"/>
          <w:sz w:val="36"/>
          <w:szCs w:val="36"/>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Čte Eva Navrátilová – KTN 2022 – 1CD-MP3 – TT 5:38</w:t>
      </w:r>
    </w:p>
    <w:p>
      <w:pPr>
        <w:pStyle w:val="Normal"/>
        <w:bidi w:val="0"/>
        <w:jc w:val="left"/>
        <w:rPr>
          <w:rFonts w:ascii="Arial" w:hAnsi="Arial"/>
          <w:sz w:val="36"/>
          <w:szCs w:val="36"/>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Pro aktivní a zdravý život.</w:t>
      </w:r>
    </w:p>
    <w:p>
      <w:pPr>
        <w:pStyle w:val="Normal"/>
        <w:bidi w:val="0"/>
        <w:jc w:val="left"/>
        <w:rPr>
          <w:rFonts w:ascii="Arial" w:hAnsi="Arial" w:eastAsia="Arial" w:cs="Arial"/>
          <w:b w:val="false"/>
          <w:b w:val="false"/>
          <w:bCs/>
          <w:i w:val="false"/>
          <w:i w:val="false"/>
          <w:caps w:val="false"/>
          <w:smallCaps w:val="false"/>
          <w:color w:val="000000"/>
          <w:spacing w:val="0"/>
          <w:kern w:val="2"/>
          <w:sz w:val="36"/>
          <w:szCs w:val="36"/>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r>
    </w:p>
    <w:p>
      <w:pPr>
        <w:pStyle w:val="Normal"/>
        <w:bidi w:val="0"/>
        <w:jc w:val="left"/>
        <w:rPr>
          <w:rFonts w:ascii="Arial" w:hAnsi="Arial"/>
          <w:sz w:val="36"/>
          <w:szCs w:val="36"/>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ab/>
        <w:tab/>
        <w:tab/>
        <w:tab/>
        <w:tab/>
        <w:tab/>
        <w:tab/>
        <w:tab/>
        <w:tab/>
        <w:tab/>
        <w:tab/>
        <w:t>MP9918/1</w:t>
      </w:r>
    </w:p>
    <w:p>
      <w:pPr>
        <w:pStyle w:val="Normal"/>
        <w:bidi w:val="0"/>
        <w:jc w:val="left"/>
        <w:rPr>
          <w:rFonts w:ascii="Arial" w:hAnsi="Arial"/>
          <w:sz w:val="36"/>
          <w:szCs w:val="36"/>
          <w:highlight w:val="darkGreen"/>
        </w:rPr>
      </w:pPr>
      <w:r>
        <w:rPr>
          <w:rFonts w:eastAsia="Arial" w:cs="Arial" w:ascii="Arial" w:hAnsi="Arial"/>
          <w:b/>
          <w:bCs/>
          <w:i w:val="false"/>
          <w:caps w:val="false"/>
          <w:smallCaps w:val="false"/>
          <w:color w:val="000000"/>
          <w:spacing w:val="0"/>
          <w:kern w:val="2"/>
          <w:sz w:val="36"/>
          <w:szCs w:val="36"/>
          <w:u w:val="single"/>
          <w:lang w:val="cs-CZ" w:eastAsia="zh-CN" w:bidi="hi-IN"/>
        </w:rPr>
        <w:t>Dia styl. 4/2022.</w:t>
      </w:r>
    </w:p>
    <w:p>
      <w:pPr>
        <w:pStyle w:val="Normal"/>
        <w:bidi w:val="0"/>
        <w:jc w:val="left"/>
        <w:rPr>
          <w:rFonts w:ascii="Arial" w:hAnsi="Arial"/>
          <w:sz w:val="36"/>
          <w:szCs w:val="36"/>
          <w:highlight w:val="darkGreen"/>
        </w:rPr>
      </w:pPr>
      <w:r>
        <w:rPr>
          <w:rFonts w:eastAsia="Arial" w:cs="Arial" w:ascii="Arial" w:hAnsi="Arial"/>
          <w:b w:val="false"/>
          <w:bCs/>
          <w:i w:val="false"/>
          <w:caps w:val="false"/>
          <w:smallCaps w:val="false"/>
          <w:color w:val="000000"/>
          <w:spacing w:val="0"/>
          <w:kern w:val="2"/>
          <w:sz w:val="36"/>
          <w:szCs w:val="36"/>
          <w:u w:val="none"/>
          <w:lang w:val="cs-CZ" w:eastAsia="zh-CN" w:bidi="hi-IN"/>
        </w:rPr>
        <w:t>Čte Eva Navrátilová – KTN 2022 – 1CD-MP3 – TT 5:28</w:t>
      </w:r>
    </w:p>
    <w:p>
      <w:pPr>
        <w:pStyle w:val="Normal"/>
        <w:bidi w:val="0"/>
        <w:jc w:val="left"/>
        <w:rPr>
          <w:rFonts w:ascii="Arial" w:hAnsi="Arial" w:eastAsia="Arial" w:cs="Arial"/>
          <w:b w:val="false"/>
          <w:b w:val="false"/>
          <w:bCs w:val="false"/>
          <w:i w:val="false"/>
          <w:i w:val="false"/>
          <w:caps w:val="false"/>
          <w:smallCaps w:val="false"/>
          <w:color w:val="000000"/>
          <w:spacing w:val="0"/>
          <w:kern w:val="2"/>
          <w:sz w:val="36"/>
          <w:szCs w:val="36"/>
          <w:highlight w:val="darkGreen"/>
          <w:u w:val="none"/>
          <w:lang w:val="cs-CZ" w:eastAsia="zh-CN" w:bidi="hi-IN"/>
        </w:rPr>
      </w:pPr>
      <w:r>
        <w:rPr>
          <w:rFonts w:eastAsia="Arial" w:cs="Arial" w:ascii="Arial" w:hAnsi="Arial"/>
          <w:b w:val="false"/>
          <w:bCs/>
          <w:i w:val="false"/>
          <w:caps w:val="false"/>
          <w:smallCaps w:val="false"/>
          <w:color w:val="000000"/>
          <w:spacing w:val="0"/>
          <w:kern w:val="2"/>
          <w:sz w:val="36"/>
          <w:szCs w:val="36"/>
          <w:u w:val="none"/>
          <w:lang w:val="cs-CZ" w:eastAsia="zh-CN" w:bidi="hi-IN"/>
        </w:rPr>
        <w:t>Pro aktivní a zdravý život.</w:t>
      </w:r>
    </w:p>
    <w:p>
      <w:pPr>
        <w:pStyle w:val="Normal"/>
        <w:bidi w:val="0"/>
        <w:jc w:val="left"/>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cs-CZ" w:eastAsia="zh-CN" w:bidi="hi-IN"/>
      </w:rPr>
    </w:rPrDefault>
    <w:pPrDefault>
      <w:pPr/>
    </w:pPrDefault>
  </w:docDefaults>
  <w:style w:type="paragraph" w:styleId="Normal">
    <w:name w:val="Normal"/>
    <w:qFormat/>
    <w:pPr>
      <w:widowControl/>
      <w:bidi w:val="0"/>
      <w:spacing w:before="0" w:after="0"/>
      <w:jc w:val="left"/>
    </w:pPr>
    <w:rPr>
      <w:rFonts w:ascii="Liberation Serif" w:hAnsi="Liberation Serif" w:eastAsia="NSimSun" w:cs="Arial"/>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517</TotalTime>
  <Application>LibreOffice/6.3.5.2$Windows_X86_64 LibreOffice_project/dd0751754f11728f69b42ee2af66670068624673</Application>
  <Pages>32</Pages>
  <Words>4677</Words>
  <Characters>26750</Characters>
  <CharactersWithSpaces>32180</CharactersWithSpaces>
  <Paragraphs>607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2022-10-03T17:13:16Z</dcterms:created>
  <dc:creator/>
  <dc:description/>
  <dc:language>cs-CZ</dc:language>
  <cp:lastModifiedBy/>
  <dcterms:modified xsi:type="dcterms:W3CDTF">2023-02-06T15:43:40Z</dcterms:modified>
  <cp:revision>96</cp:revision>
  <dc:subject/>
  <dc:title/>
</cp:coreProperties>
</file>